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FF" w:rsidRDefault="00BE3FFF" w:rsidP="00BE3FFF">
      <w:r>
        <w:t xml:space="preserve">Правила пожарной безопасности при установке новогодней елки в учреждении. </w:t>
      </w:r>
    </w:p>
    <w:p w:rsidR="00BE3FFF" w:rsidRDefault="00BE3FFF" w:rsidP="00BE3FFF">
      <w:r>
        <w:t xml:space="preserve">1. Для проведения новогодних мероприятий следует использовать помещение, имеющее не менее 2-х выходов. </w:t>
      </w:r>
    </w:p>
    <w:p w:rsidR="00BE3FFF" w:rsidRDefault="00BE3FFF" w:rsidP="00BE3FFF">
      <w:r>
        <w:t>2. Ёлку установить на устойчивом основании и с таким расчётом, чтобы ветви не касались стен и потолка; вокруг ёлки должен быть проход шириной не менее одного метра.</w:t>
      </w:r>
    </w:p>
    <w:p w:rsidR="00BE3FFF" w:rsidRDefault="00BE3FFF" w:rsidP="00BE3FFF">
      <w:r>
        <w:t xml:space="preserve">3. При отсутствии в помещении электрического освещения мероприятия у ёлки должны проводиться только в светлое время суток. </w:t>
      </w:r>
    </w:p>
    <w:p w:rsidR="00BE3FFF" w:rsidRDefault="00BE3FFF" w:rsidP="00BE3FFF">
      <w:r>
        <w:t xml:space="preserve">4. Иллюминационное электроосвещение ёлки должно быть заводского изготовления, подключение выполнено с соблюдением требований Правил устройства электроустановок. Мощность лампочек не должна превышать 25 Вт.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 В. </w:t>
      </w:r>
    </w:p>
    <w:p w:rsidR="00BE3FFF" w:rsidRDefault="00BE3FFF" w:rsidP="00BE3FFF">
      <w:r>
        <w:t xml:space="preserve">5. Запрещается применять свечи, факелы, хлопушки, бенгальские огни и дуговые прожекторы, устраивать фейерверки и другие световые пожароопасные эффекты. </w:t>
      </w:r>
    </w:p>
    <w:p w:rsidR="00BE3FFF" w:rsidRDefault="00BE3FFF" w:rsidP="00BE3FFF">
      <w:r>
        <w:t xml:space="preserve">6. Запрещается украшать ёлку целлулоидными игрушками, а также марлей и ватой, не пропитанными огнезащитными составами. </w:t>
      </w:r>
    </w:p>
    <w:p w:rsidR="00BE3FFF" w:rsidRDefault="00BE3FFF" w:rsidP="00BE3FFF">
      <w:r>
        <w:t xml:space="preserve">7. Запрещается одевать детям и взрослым костюмы из легкогорючих материалов. </w:t>
      </w:r>
    </w:p>
    <w:p w:rsidR="00BE3FFF" w:rsidRDefault="00BE3FFF" w:rsidP="00BE3FFF">
      <w:r>
        <w:t xml:space="preserve">8. Должно быть организовано дежурство ответственных лиц, членов добровольных пожарных формирований. </w:t>
      </w:r>
    </w:p>
    <w:p w:rsidR="00BE3FFF" w:rsidRDefault="00BE3FFF" w:rsidP="00BE3FFF">
      <w:r>
        <w:t xml:space="preserve">9. Все выходы из помещения и здания, пути эвакуации должны быть свободными. </w:t>
      </w:r>
    </w:p>
    <w:p w:rsidR="00BE3FFF" w:rsidRDefault="00BE3FFF" w:rsidP="00BE3FFF">
      <w:r>
        <w:t xml:space="preserve">10. Дежурный персонал обеспечить электрическими фонариками. </w:t>
      </w:r>
    </w:p>
    <w:p w:rsidR="00BE3FFF" w:rsidRDefault="00BE3FFF" w:rsidP="00BE3FFF">
      <w:r>
        <w:t xml:space="preserve">11. Обеспечить место проведения мероприятия первичными средствами пожаротушения. </w:t>
      </w:r>
    </w:p>
    <w:p w:rsidR="00BE3FFF" w:rsidRDefault="00BE3FFF" w:rsidP="00BE3FFF">
      <w:r>
        <w:t xml:space="preserve">12. Ответственными за обеспечение пожарной безопасности при проведении новогодних мероприятий являются руководители учреждений. </w:t>
      </w:r>
    </w:p>
    <w:p w:rsidR="00BE3FFF" w:rsidRDefault="00BE3FFF" w:rsidP="00BE3FFF">
      <w:r>
        <w:t xml:space="preserve">13. Не устанавливайте елку вблизи отопительных приборов. </w:t>
      </w:r>
    </w:p>
    <w:p w:rsidR="00BE3FFF" w:rsidRDefault="00BE3FFF" w:rsidP="00BE3FFF">
      <w:r>
        <w:t xml:space="preserve">14. Не разрешайте детям самостоятельно зажигать у елки бенгальские огни, пользоваться петардами и взрывпакетами. </w:t>
      </w:r>
    </w:p>
    <w:p w:rsidR="006941CE" w:rsidRDefault="00BE3FFF" w:rsidP="00BE3FFF">
      <w:r>
        <w:t>15. Не оставляйте детей у елки без надзора. При пожаре немедленно вызывайте пожарную помощь по телефону «01», с сотового телефона «112»!</w:t>
      </w:r>
    </w:p>
    <w:p w:rsidR="00976F55" w:rsidRDefault="00976F55" w:rsidP="00BE3FFF"/>
    <w:p w:rsidR="00976F55" w:rsidRDefault="00976F55" w:rsidP="00BE3FFF">
      <w:bookmarkStart w:id="0" w:name="_GoBack"/>
      <w:r>
        <w:t xml:space="preserve">Инспектор </w:t>
      </w:r>
      <w:proofErr w:type="spellStart"/>
      <w:r>
        <w:t>ОНДиПР</w:t>
      </w:r>
      <w:proofErr w:type="spellEnd"/>
      <w:r>
        <w:t xml:space="preserve"> по Купинскому и Чистоозерному районам Иванова Е.Д.</w:t>
      </w:r>
      <w:bookmarkEnd w:id="0"/>
    </w:p>
    <w:sectPr w:rsidR="0097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4F"/>
    <w:rsid w:val="0051604F"/>
    <w:rsid w:val="006941CE"/>
    <w:rsid w:val="00976F55"/>
    <w:rsid w:val="00BE3FFF"/>
    <w:rsid w:val="00D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39580-A863-48DB-829F-75EB38D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2017-12-06T07:18:00Z</dcterms:created>
  <dcterms:modified xsi:type="dcterms:W3CDTF">2017-12-06T07:23:00Z</dcterms:modified>
</cp:coreProperties>
</file>