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74" w:rsidRPr="00691EAE" w:rsidRDefault="00765874" w:rsidP="00765874">
      <w:pPr>
        <w:jc w:val="center"/>
        <w:rPr>
          <w:sz w:val="28"/>
          <w:szCs w:val="28"/>
        </w:rPr>
      </w:pPr>
      <w:r w:rsidRPr="00691EAE">
        <w:rPr>
          <w:sz w:val="28"/>
          <w:szCs w:val="28"/>
        </w:rPr>
        <w:t>АДМИНИСТРАЦИЯ  МЕДЯКОВСКОГО СЕЛЬСОВЕТА                              КУПИНСКОГО  РАЙОНА  НОВОСИБИРСКОЙ  ОБЛАСТИ</w:t>
      </w:r>
    </w:p>
    <w:p w:rsidR="00765874" w:rsidRPr="00691EAE" w:rsidRDefault="00765874" w:rsidP="00765874">
      <w:pPr>
        <w:jc w:val="center"/>
        <w:rPr>
          <w:sz w:val="28"/>
          <w:szCs w:val="28"/>
        </w:rPr>
      </w:pPr>
    </w:p>
    <w:p w:rsidR="00765874" w:rsidRDefault="00765874" w:rsidP="00765874">
      <w:pPr>
        <w:jc w:val="center"/>
        <w:rPr>
          <w:sz w:val="28"/>
          <w:szCs w:val="28"/>
        </w:rPr>
      </w:pPr>
      <w:proofErr w:type="gramStart"/>
      <w:r w:rsidRPr="00691EAE">
        <w:rPr>
          <w:sz w:val="28"/>
          <w:szCs w:val="28"/>
        </w:rPr>
        <w:t>П</w:t>
      </w:r>
      <w:proofErr w:type="gramEnd"/>
      <w:r w:rsidRPr="00691EAE">
        <w:rPr>
          <w:sz w:val="28"/>
          <w:szCs w:val="28"/>
        </w:rPr>
        <w:t xml:space="preserve"> О С Т А Н О В Л Е Н И Е</w:t>
      </w:r>
    </w:p>
    <w:p w:rsidR="00765874" w:rsidRPr="00691EAE" w:rsidRDefault="00765874" w:rsidP="00765874">
      <w:pPr>
        <w:jc w:val="center"/>
        <w:rPr>
          <w:sz w:val="28"/>
          <w:szCs w:val="28"/>
        </w:rPr>
      </w:pPr>
    </w:p>
    <w:p w:rsidR="00765874" w:rsidRDefault="00765874" w:rsidP="00765874">
      <w:pPr>
        <w:rPr>
          <w:sz w:val="28"/>
          <w:szCs w:val="28"/>
        </w:rPr>
      </w:pPr>
      <w:r w:rsidRPr="00691EAE">
        <w:rPr>
          <w:sz w:val="28"/>
          <w:szCs w:val="28"/>
        </w:rPr>
        <w:t xml:space="preserve">    </w:t>
      </w:r>
      <w:r>
        <w:rPr>
          <w:sz w:val="28"/>
          <w:szCs w:val="28"/>
        </w:rPr>
        <w:t>08.06</w:t>
      </w:r>
      <w:r w:rsidRPr="00691EAE">
        <w:rPr>
          <w:sz w:val="28"/>
          <w:szCs w:val="28"/>
        </w:rPr>
        <w:t xml:space="preserve">.2018                                                                                               № </w:t>
      </w:r>
      <w:r>
        <w:rPr>
          <w:sz w:val="28"/>
          <w:szCs w:val="28"/>
        </w:rPr>
        <w:t>30</w:t>
      </w:r>
    </w:p>
    <w:p w:rsidR="00765874" w:rsidRPr="00A84673" w:rsidRDefault="00765874" w:rsidP="00765874">
      <w:pPr>
        <w:rPr>
          <w:sz w:val="28"/>
          <w:szCs w:val="28"/>
        </w:rPr>
      </w:pPr>
    </w:p>
    <w:p w:rsidR="00765874" w:rsidRPr="00765874" w:rsidRDefault="00765874" w:rsidP="00765874">
      <w:pPr>
        <w:pStyle w:val="a6"/>
        <w:jc w:val="center"/>
        <w:rPr>
          <w:sz w:val="28"/>
          <w:szCs w:val="28"/>
        </w:rPr>
      </w:pPr>
      <w:r w:rsidRPr="00765874">
        <w:rPr>
          <w:sz w:val="28"/>
          <w:szCs w:val="28"/>
        </w:rPr>
        <w:t>Об организации обработки и защиты персональных данных работников Администрации Медяковского сельсовета Купинского района Новосибирской области</w:t>
      </w:r>
    </w:p>
    <w:p w:rsidR="00765874" w:rsidRPr="00765874" w:rsidRDefault="00765874" w:rsidP="00765874">
      <w:pPr>
        <w:pStyle w:val="a6"/>
        <w:rPr>
          <w:szCs w:val="14"/>
        </w:rPr>
      </w:pPr>
    </w:p>
    <w:p w:rsidR="00765874" w:rsidRPr="00F00ED6" w:rsidRDefault="00765874" w:rsidP="00F00ED6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proofErr w:type="gramStart"/>
      <w:r>
        <w:rPr>
          <w:color w:val="000000"/>
          <w:sz w:val="26"/>
          <w:szCs w:val="26"/>
        </w:rPr>
        <w:t>В соответствии с Федеральным </w:t>
      </w:r>
      <w:r w:rsidR="000427F8" w:rsidRPr="000427F8">
        <w:rPr>
          <w:rFonts w:eastAsiaTheme="majorEastAsia"/>
          <w:sz w:val="28"/>
          <w:szCs w:val="28"/>
        </w:rPr>
        <w:t>законом</w:t>
      </w:r>
      <w:r w:rsidR="000427F8">
        <w:rPr>
          <w:rFonts w:eastAsiaTheme="majorEastAsia"/>
        </w:rPr>
        <w:t xml:space="preserve"> </w:t>
      </w:r>
      <w:r>
        <w:rPr>
          <w:color w:val="000000"/>
          <w:sz w:val="26"/>
          <w:szCs w:val="26"/>
        </w:rPr>
        <w:t>от 27.07.2006 N 152-ФЗ "О персональных данных" и в целях реализации</w:t>
      </w:r>
      <w:r w:rsidR="000427F8">
        <w:rPr>
          <w:color w:val="000000"/>
          <w:sz w:val="26"/>
          <w:szCs w:val="26"/>
        </w:rPr>
        <w:t xml:space="preserve"> постановления</w:t>
      </w:r>
      <w:r>
        <w:rPr>
          <w:color w:val="000000"/>
          <w:sz w:val="26"/>
          <w:szCs w:val="26"/>
        </w:rPr>
        <w:t> Правительства Российской Федерации от 21.03.2012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 и для обеспечения защиты персональных данных</w:t>
      </w:r>
      <w:proofErr w:type="gramEnd"/>
      <w:r>
        <w:rPr>
          <w:color w:val="000000"/>
          <w:sz w:val="26"/>
          <w:szCs w:val="26"/>
        </w:rPr>
        <w:t xml:space="preserve"> в деятельности администрации Медяковского сельсовета Купинского района Новосибирской области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ПОСТАНОВЛЯЕТ: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Pr="00765874" w:rsidRDefault="00765874" w:rsidP="00765874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07" w:lineRule="atLeast"/>
        <w:ind w:left="288"/>
        <w:jc w:val="both"/>
        <w:rPr>
          <w:rFonts w:ascii="Helvetica" w:hAnsi="Helvetica" w:cs="Helvetica"/>
          <w:sz w:val="15"/>
          <w:szCs w:val="15"/>
        </w:rPr>
      </w:pPr>
      <w:r w:rsidRPr="00765874">
        <w:rPr>
          <w:sz w:val="26"/>
          <w:szCs w:val="26"/>
        </w:rPr>
        <w:t xml:space="preserve">Утвердить перечень должностей </w:t>
      </w:r>
      <w:r w:rsidR="000427F8">
        <w:rPr>
          <w:sz w:val="26"/>
          <w:szCs w:val="26"/>
        </w:rPr>
        <w:t>работников А</w:t>
      </w:r>
      <w:r w:rsidRPr="00765874">
        <w:rPr>
          <w:sz w:val="26"/>
          <w:szCs w:val="26"/>
        </w:rPr>
        <w:t>дминистрации Медяковского сельсовета Купинского района Новосибирской области, замещение которых предусматривает осуществление обработки персональных данных либо доступа к персональным данным (Приложение №1).</w:t>
      </w:r>
    </w:p>
    <w:p w:rsidR="00765874" w:rsidRDefault="00765874" w:rsidP="00765874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07" w:lineRule="atLeast"/>
        <w:ind w:left="28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Утвердить </w:t>
      </w:r>
      <w:r>
        <w:rPr>
          <w:rFonts w:eastAsiaTheme="majorEastAsia"/>
          <w:color w:val="000000"/>
        </w:rPr>
        <w:t>Порядок</w:t>
      </w:r>
      <w:r w:rsidR="000427F8">
        <w:rPr>
          <w:color w:val="000000"/>
          <w:sz w:val="26"/>
          <w:szCs w:val="26"/>
        </w:rPr>
        <w:t> доступа работников А</w:t>
      </w:r>
      <w:r>
        <w:rPr>
          <w:color w:val="000000"/>
          <w:sz w:val="26"/>
          <w:szCs w:val="26"/>
        </w:rPr>
        <w:t xml:space="preserve">дминистрации </w:t>
      </w:r>
      <w:r w:rsidRPr="00765874">
        <w:rPr>
          <w:sz w:val="26"/>
          <w:szCs w:val="26"/>
        </w:rPr>
        <w:t>Медяковского сельсовета Купинского района Новосибирской области</w:t>
      </w:r>
      <w:r>
        <w:rPr>
          <w:color w:val="000000"/>
          <w:sz w:val="26"/>
          <w:szCs w:val="26"/>
        </w:rPr>
        <w:t xml:space="preserve"> в помещения, в которых ведется обработка персональных данных (Приложение №2).</w:t>
      </w:r>
    </w:p>
    <w:p w:rsidR="00765874" w:rsidRDefault="00765874" w:rsidP="00765874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07" w:lineRule="atLeast"/>
        <w:ind w:left="28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Специалисту 1 разряда администрации </w:t>
      </w:r>
      <w:r w:rsidRPr="00765874">
        <w:rPr>
          <w:sz w:val="26"/>
          <w:szCs w:val="26"/>
        </w:rPr>
        <w:t>Медяковского сельсовета Купинского района Новосибирской области</w:t>
      </w:r>
      <w:r>
        <w:rPr>
          <w:color w:val="000000"/>
          <w:sz w:val="26"/>
          <w:szCs w:val="26"/>
        </w:rPr>
        <w:t xml:space="preserve"> (Оноприенко Н.О.) ознако</w:t>
      </w:r>
      <w:r w:rsidR="000427F8">
        <w:rPr>
          <w:color w:val="000000"/>
          <w:sz w:val="26"/>
          <w:szCs w:val="26"/>
        </w:rPr>
        <w:t>мить под роспись сотрудников   А</w:t>
      </w:r>
      <w:r>
        <w:rPr>
          <w:color w:val="000000"/>
          <w:sz w:val="26"/>
          <w:szCs w:val="26"/>
        </w:rPr>
        <w:t xml:space="preserve">дминистрации </w:t>
      </w:r>
      <w:r w:rsidRPr="00765874">
        <w:rPr>
          <w:sz w:val="26"/>
          <w:szCs w:val="26"/>
        </w:rPr>
        <w:t>Медяковского сельсовета Купинского района Новосибирской области</w:t>
      </w:r>
      <w:r>
        <w:rPr>
          <w:color w:val="000000"/>
          <w:sz w:val="26"/>
          <w:szCs w:val="26"/>
        </w:rPr>
        <w:t xml:space="preserve"> с настоящим постановлением.</w:t>
      </w:r>
    </w:p>
    <w:p w:rsidR="00765874" w:rsidRDefault="00765874" w:rsidP="00765874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07" w:lineRule="atLeast"/>
        <w:ind w:left="28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Директорам МКУ Медяковского сельсовета «Культурно-досуговый центр»</w:t>
      </w:r>
      <w:r w:rsidR="00F00ED6">
        <w:rPr>
          <w:color w:val="000000"/>
          <w:sz w:val="26"/>
          <w:szCs w:val="26"/>
        </w:rPr>
        <w:t>, М</w:t>
      </w:r>
      <w:r>
        <w:rPr>
          <w:color w:val="000000"/>
          <w:sz w:val="26"/>
          <w:szCs w:val="26"/>
        </w:rPr>
        <w:t>У</w:t>
      </w:r>
      <w:r w:rsidR="00F00ED6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 xml:space="preserve"> </w:t>
      </w:r>
      <w:r w:rsidR="00F00ED6">
        <w:rPr>
          <w:color w:val="000000"/>
          <w:sz w:val="26"/>
          <w:szCs w:val="26"/>
        </w:rPr>
        <w:t xml:space="preserve">ЖКУ Медяковское, </w:t>
      </w:r>
      <w:r>
        <w:rPr>
          <w:color w:val="000000"/>
          <w:sz w:val="26"/>
          <w:szCs w:val="26"/>
        </w:rPr>
        <w:t xml:space="preserve"> обеспечить защиту персональных данных при их обработке и установку средств защиты информации</w:t>
      </w:r>
      <w:r w:rsidR="00F00ED6">
        <w:rPr>
          <w:color w:val="000000"/>
          <w:sz w:val="26"/>
          <w:szCs w:val="26"/>
        </w:rPr>
        <w:t>.</w:t>
      </w:r>
    </w:p>
    <w:p w:rsidR="00765874" w:rsidRDefault="00765874" w:rsidP="00765874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07" w:lineRule="atLeast"/>
        <w:ind w:left="28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Контроль исполнения настоящего постановления оставляю за собой.</w:t>
      </w:r>
    </w:p>
    <w:p w:rsidR="00765874" w:rsidRDefault="00765874" w:rsidP="00765874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07" w:lineRule="atLeast"/>
        <w:ind w:left="28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Настоящее постановление вступает в силу с момента его подписания.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Pr="00F00ED6" w:rsidRDefault="00765874" w:rsidP="00F00ED6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65874" w:rsidRPr="00054A45" w:rsidRDefault="00765874" w:rsidP="00765874">
      <w:pPr>
        <w:rPr>
          <w:sz w:val="28"/>
          <w:szCs w:val="28"/>
        </w:rPr>
      </w:pPr>
      <w:r w:rsidRPr="00054A45">
        <w:rPr>
          <w:sz w:val="28"/>
          <w:szCs w:val="28"/>
        </w:rPr>
        <w:t xml:space="preserve">Глава Медяковского сельсовета  </w:t>
      </w:r>
    </w:p>
    <w:p w:rsidR="00765874" w:rsidRPr="00054A45" w:rsidRDefault="00765874" w:rsidP="00765874">
      <w:pPr>
        <w:rPr>
          <w:sz w:val="28"/>
          <w:szCs w:val="28"/>
        </w:rPr>
      </w:pPr>
      <w:r w:rsidRPr="00054A45">
        <w:rPr>
          <w:sz w:val="28"/>
          <w:szCs w:val="28"/>
        </w:rPr>
        <w:t xml:space="preserve">Купинского района Новосибирской области </w:t>
      </w:r>
      <w:r>
        <w:rPr>
          <w:sz w:val="28"/>
          <w:szCs w:val="28"/>
        </w:rPr>
        <w:t xml:space="preserve">                         </w:t>
      </w:r>
      <w:r w:rsidRPr="00054A45">
        <w:rPr>
          <w:sz w:val="28"/>
          <w:szCs w:val="28"/>
        </w:rPr>
        <w:t>С.Н.Тараник</w:t>
      </w:r>
    </w:p>
    <w:p w:rsidR="00765874" w:rsidRDefault="00765874" w:rsidP="00765874"/>
    <w:p w:rsidR="00F00ED6" w:rsidRDefault="00F00ED6" w:rsidP="00765874">
      <w:pPr>
        <w:rPr>
          <w:sz w:val="16"/>
          <w:szCs w:val="16"/>
        </w:rPr>
      </w:pPr>
    </w:p>
    <w:p w:rsidR="00F00ED6" w:rsidRDefault="00F00ED6" w:rsidP="00765874">
      <w:pPr>
        <w:rPr>
          <w:sz w:val="16"/>
          <w:szCs w:val="16"/>
        </w:rPr>
      </w:pPr>
    </w:p>
    <w:p w:rsidR="00765874" w:rsidRDefault="00765874" w:rsidP="00765874">
      <w:pPr>
        <w:rPr>
          <w:sz w:val="16"/>
          <w:szCs w:val="16"/>
        </w:rPr>
      </w:pPr>
      <w:r>
        <w:rPr>
          <w:sz w:val="16"/>
          <w:szCs w:val="16"/>
        </w:rPr>
        <w:t>Оноприенко Н.О.</w:t>
      </w:r>
    </w:p>
    <w:p w:rsidR="00765874" w:rsidRDefault="00765874" w:rsidP="00765874">
      <w:pPr>
        <w:rPr>
          <w:sz w:val="16"/>
          <w:szCs w:val="16"/>
        </w:rPr>
      </w:pPr>
      <w:r>
        <w:rPr>
          <w:sz w:val="16"/>
          <w:szCs w:val="16"/>
        </w:rPr>
        <w:t>25-32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lastRenderedPageBreak/>
        <w:t> </w:t>
      </w:r>
    </w:p>
    <w:p w:rsidR="00765874" w:rsidRPr="00F00ED6" w:rsidRDefault="00765874" w:rsidP="00F00ED6">
      <w:pPr>
        <w:pStyle w:val="a6"/>
        <w:jc w:val="right"/>
        <w:rPr>
          <w:rFonts w:ascii="Helvetica" w:hAnsi="Helvetica" w:cs="Helvetica"/>
          <w:color w:val="333333"/>
          <w:sz w:val="15"/>
          <w:szCs w:val="15"/>
        </w:rPr>
      </w:pPr>
      <w:r>
        <w:t>Приложение №1</w:t>
      </w: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Pr="00F00ED6" w:rsidRDefault="00765874" w:rsidP="00F00ED6">
      <w:pPr>
        <w:pStyle w:val="a6"/>
        <w:jc w:val="right"/>
        <w:rPr>
          <w:rFonts w:ascii="Helvetica" w:hAnsi="Helvetica" w:cs="Helvetica"/>
          <w:color w:val="333333"/>
          <w:sz w:val="15"/>
          <w:szCs w:val="15"/>
        </w:rPr>
      </w:pPr>
      <w:r>
        <w:t>к постановлению</w:t>
      </w: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F00ED6" w:rsidP="00F00ED6">
      <w:pPr>
        <w:pStyle w:val="a6"/>
        <w:jc w:val="right"/>
        <w:rPr>
          <w:rFonts w:ascii="Helvetica" w:hAnsi="Helvetica" w:cs="Helvetica"/>
          <w:color w:val="333333"/>
          <w:sz w:val="15"/>
          <w:szCs w:val="15"/>
        </w:rPr>
      </w:pPr>
      <w:r>
        <w:t xml:space="preserve">от 08.06.2018 </w:t>
      </w:r>
      <w:r w:rsidR="00765874">
        <w:t xml:space="preserve">№ </w:t>
      </w:r>
      <w:r>
        <w:t>30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b/>
          <w:bCs/>
          <w:color w:val="000000"/>
          <w:sz w:val="26"/>
          <w:szCs w:val="26"/>
        </w:rPr>
        <w:t>ПЕРЕЧЕНЬ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765874" w:rsidP="00F00E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b/>
          <w:bCs/>
          <w:color w:val="000000"/>
          <w:sz w:val="26"/>
          <w:szCs w:val="26"/>
        </w:rPr>
        <w:t xml:space="preserve">ДОЛЖНОСТЕЙ РАБОТНИКОВ АДМИНИСТРАЦИИ </w:t>
      </w:r>
      <w:r w:rsidR="00F00ED6">
        <w:rPr>
          <w:b/>
          <w:bCs/>
          <w:color w:val="000000"/>
          <w:sz w:val="26"/>
          <w:szCs w:val="26"/>
        </w:rPr>
        <w:t>МЕДЯКОВСКОГО СЕЛЬСОВЕТА КУПИНСКОГО РАЙОНА НОВОСИБИРСКОЙ ОБЛАСТИ</w:t>
      </w:r>
      <w:r>
        <w:rPr>
          <w:b/>
          <w:bCs/>
          <w:color w:val="000000"/>
          <w:sz w:val="26"/>
          <w:szCs w:val="26"/>
        </w:rPr>
        <w:t>, ЗАМЕЩЕНИЕ КОТОРЫХ ПРЕДУСМАТРИВАЕТ ОСУЩЕСТВЛЕНИЕ ОБРАБОТКИ</w:t>
      </w:r>
      <w:r w:rsidR="00F00ED6">
        <w:rPr>
          <w:rFonts w:ascii="Helvetica" w:hAnsi="Helvetica" w:cs="Helvetica"/>
          <w:color w:val="333333"/>
          <w:sz w:val="15"/>
          <w:szCs w:val="15"/>
        </w:rPr>
        <w:t xml:space="preserve"> </w:t>
      </w:r>
      <w:r>
        <w:rPr>
          <w:b/>
          <w:bCs/>
          <w:color w:val="000000"/>
          <w:sz w:val="26"/>
          <w:szCs w:val="26"/>
        </w:rPr>
        <w:t>ПЕРСОНАЛЬНЫХ ДАННЫХ ЛИБО ДОСТУП</w:t>
      </w:r>
      <w:r w:rsidR="00F00ED6">
        <w:rPr>
          <w:rFonts w:ascii="Helvetica" w:hAnsi="Helvetica" w:cs="Helvetica"/>
          <w:color w:val="333333"/>
          <w:sz w:val="15"/>
          <w:szCs w:val="15"/>
        </w:rPr>
        <w:t xml:space="preserve"> </w:t>
      </w:r>
      <w:r>
        <w:rPr>
          <w:b/>
          <w:bCs/>
          <w:color w:val="000000"/>
          <w:sz w:val="26"/>
          <w:szCs w:val="26"/>
        </w:rPr>
        <w:t>К ПЕРСОНАЛЬНЫМ ДАННЫМ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 xml:space="preserve">- Глава </w:t>
      </w:r>
      <w:r w:rsidR="00F00ED6">
        <w:rPr>
          <w:color w:val="000000"/>
          <w:sz w:val="26"/>
          <w:szCs w:val="26"/>
        </w:rPr>
        <w:t>Медяковского сельсовета Купинского района Новосибирской области</w:t>
      </w:r>
      <w:r>
        <w:rPr>
          <w:color w:val="000000"/>
          <w:sz w:val="26"/>
          <w:szCs w:val="26"/>
        </w:rPr>
        <w:t>;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F00ED6" w:rsidP="00765874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- специалист 1 разряда</w:t>
      </w:r>
      <w:r w:rsidR="00765874">
        <w:rPr>
          <w:color w:val="000000"/>
          <w:sz w:val="26"/>
          <w:szCs w:val="26"/>
        </w:rPr>
        <w:t>;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F00ED6" w:rsidP="00765874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- специалист 2 разряда</w:t>
      </w:r>
      <w:r w:rsidR="00765874">
        <w:rPr>
          <w:color w:val="000000"/>
          <w:sz w:val="26"/>
          <w:szCs w:val="26"/>
        </w:rPr>
        <w:t>;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proofErr w:type="gramStart"/>
      <w:r w:rsidR="00F00ED6">
        <w:rPr>
          <w:color w:val="000000"/>
          <w:sz w:val="26"/>
          <w:szCs w:val="26"/>
        </w:rPr>
        <w:t>военно</w:t>
      </w:r>
      <w:proofErr w:type="spellEnd"/>
      <w:r w:rsidR="00F00ED6">
        <w:rPr>
          <w:color w:val="000000"/>
          <w:sz w:val="26"/>
          <w:szCs w:val="26"/>
        </w:rPr>
        <w:t xml:space="preserve"> - учетный</w:t>
      </w:r>
      <w:proofErr w:type="gramEnd"/>
      <w:r w:rsidR="00F00ED6">
        <w:rPr>
          <w:color w:val="000000"/>
          <w:sz w:val="26"/>
          <w:szCs w:val="26"/>
        </w:rPr>
        <w:t xml:space="preserve"> работник</w:t>
      </w:r>
      <w:r>
        <w:rPr>
          <w:color w:val="000000"/>
          <w:sz w:val="26"/>
          <w:szCs w:val="26"/>
        </w:rPr>
        <w:t>;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Arial" w:hAnsi="Arial" w:cs="Arial"/>
          <w:color w:val="333333"/>
          <w:sz w:val="26"/>
          <w:szCs w:val="26"/>
        </w:rPr>
      </w:pPr>
    </w:p>
    <w:p w:rsidR="00F00ED6" w:rsidRDefault="00F00ED6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65874" w:rsidRPr="00F00ED6" w:rsidRDefault="00765874" w:rsidP="00F00ED6">
      <w:pPr>
        <w:pStyle w:val="a8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lastRenderedPageBreak/>
        <w:t> Приложение №2</w:t>
      </w:r>
    </w:p>
    <w:p w:rsidR="00765874" w:rsidRPr="00B52148" w:rsidRDefault="00765874" w:rsidP="00B52148">
      <w:pPr>
        <w:pStyle w:val="a8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к постановлению</w:t>
      </w:r>
    </w:p>
    <w:p w:rsidR="00765874" w:rsidRDefault="00F00ED6" w:rsidP="00765874">
      <w:pPr>
        <w:pStyle w:val="a8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от 08.06.2018 года</w:t>
      </w:r>
      <w:r w:rsidR="00B52148">
        <w:rPr>
          <w:color w:val="000000"/>
          <w:sz w:val="26"/>
          <w:szCs w:val="26"/>
        </w:rPr>
        <w:t xml:space="preserve"> </w:t>
      </w:r>
      <w:r w:rsidR="00765874">
        <w:rPr>
          <w:color w:val="000000"/>
          <w:sz w:val="26"/>
          <w:szCs w:val="26"/>
        </w:rPr>
        <w:t xml:space="preserve">№ </w:t>
      </w:r>
      <w:r w:rsidR="00B52148">
        <w:rPr>
          <w:color w:val="000000"/>
          <w:sz w:val="26"/>
          <w:szCs w:val="26"/>
        </w:rPr>
        <w:t>30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Pr="00B52148" w:rsidRDefault="00765874" w:rsidP="00B5214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15"/>
          <w:szCs w:val="15"/>
        </w:rPr>
      </w:pP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b/>
          <w:bCs/>
          <w:color w:val="000000"/>
          <w:sz w:val="26"/>
          <w:szCs w:val="26"/>
        </w:rPr>
        <w:t>ПОРЯДОК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Pr="00B52148" w:rsidRDefault="00765874" w:rsidP="00B5214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15"/>
          <w:szCs w:val="15"/>
        </w:rPr>
      </w:pPr>
      <w:r>
        <w:rPr>
          <w:b/>
          <w:bCs/>
          <w:color w:val="000000"/>
          <w:sz w:val="26"/>
          <w:szCs w:val="26"/>
        </w:rPr>
        <w:t xml:space="preserve">ДОСТУПА РАБОТНИКОВ АДМИНИСТРАЦИИ </w:t>
      </w:r>
      <w:r w:rsidR="00B52148">
        <w:rPr>
          <w:b/>
          <w:bCs/>
          <w:color w:val="000000"/>
          <w:sz w:val="26"/>
          <w:szCs w:val="26"/>
        </w:rPr>
        <w:t xml:space="preserve">МЕДЯКОВСКОГО СЕЛЬСОВЕТА КУПИНСКОГО РАЙОНА НОВОСИБИРСКОЙ ОБЛАСТИ </w:t>
      </w:r>
      <w:r>
        <w:rPr>
          <w:b/>
          <w:bCs/>
          <w:color w:val="000000"/>
          <w:sz w:val="26"/>
          <w:szCs w:val="26"/>
        </w:rPr>
        <w:t xml:space="preserve"> В ПОМЕЩЕНИЯ,</w:t>
      </w:r>
      <w:r w:rsidR="00B52148">
        <w:rPr>
          <w:rFonts w:ascii="Helvetica" w:hAnsi="Helvetica" w:cs="Helvetica"/>
          <w:color w:val="333333"/>
          <w:sz w:val="15"/>
          <w:szCs w:val="15"/>
        </w:rPr>
        <w:t xml:space="preserve"> </w:t>
      </w:r>
      <w:r>
        <w:rPr>
          <w:b/>
          <w:bCs/>
          <w:color w:val="000000"/>
          <w:sz w:val="26"/>
          <w:szCs w:val="26"/>
        </w:rPr>
        <w:t>В КОТОРЫХ ВЕДЕТСЯ ОБРАБОТКА ПЕРСОНАЛЬНЫХ ДАННЫХ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 </w:t>
      </w:r>
    </w:p>
    <w:p w:rsidR="00765874" w:rsidRPr="000427F8" w:rsidRDefault="00765874" w:rsidP="000427F8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 xml:space="preserve">1. </w:t>
      </w:r>
      <w:proofErr w:type="gramStart"/>
      <w:r>
        <w:rPr>
          <w:color w:val="000000"/>
          <w:sz w:val="26"/>
          <w:szCs w:val="26"/>
        </w:rPr>
        <w:t>Настоящ</w:t>
      </w:r>
      <w:r w:rsidR="000427F8">
        <w:rPr>
          <w:color w:val="000000"/>
          <w:sz w:val="26"/>
          <w:szCs w:val="26"/>
        </w:rPr>
        <w:t>ий Порядок доступа сотрудников А</w:t>
      </w:r>
      <w:r>
        <w:rPr>
          <w:color w:val="000000"/>
          <w:sz w:val="26"/>
          <w:szCs w:val="26"/>
        </w:rPr>
        <w:t xml:space="preserve">дминистрации </w:t>
      </w:r>
      <w:r w:rsidR="00B52148">
        <w:rPr>
          <w:color w:val="000000"/>
          <w:sz w:val="26"/>
          <w:szCs w:val="26"/>
        </w:rPr>
        <w:t>Медяковского сельсовета Купинского района Новосибирской области</w:t>
      </w:r>
      <w:r>
        <w:rPr>
          <w:color w:val="000000"/>
          <w:sz w:val="26"/>
          <w:szCs w:val="26"/>
        </w:rPr>
        <w:t xml:space="preserve"> (далее - администрация) в помещения, в которых ведется обработка персональных данных (далее - настоящий порядок), разработан в соответствии с Федеральным</w:t>
      </w:r>
      <w:r w:rsidR="000427F8">
        <w:rPr>
          <w:color w:val="000000"/>
          <w:sz w:val="26"/>
          <w:szCs w:val="26"/>
        </w:rPr>
        <w:t xml:space="preserve"> законом</w:t>
      </w:r>
      <w:r>
        <w:rPr>
          <w:color w:val="000000"/>
          <w:sz w:val="26"/>
          <w:szCs w:val="26"/>
        </w:rPr>
        <w:t> "О персональных данных" N 152-ФЗ от 27.07.2006</w:t>
      </w:r>
      <w:r w:rsidR="000427F8">
        <w:rPr>
          <w:color w:val="000000"/>
          <w:sz w:val="26"/>
          <w:szCs w:val="26"/>
        </w:rPr>
        <w:t xml:space="preserve">, постановлением </w:t>
      </w:r>
      <w:r>
        <w:rPr>
          <w:color w:val="000000"/>
          <w:sz w:val="26"/>
          <w:szCs w:val="26"/>
        </w:rPr>
        <w:t>Правительства Российской Федерации от 01.11.2012 N 1119 "Об утверждении требований к защите персональных данных при их обработке в информационных системах персональных данных</w:t>
      </w:r>
      <w:proofErr w:type="gramEnd"/>
      <w:r>
        <w:rPr>
          <w:color w:val="000000"/>
          <w:sz w:val="26"/>
          <w:szCs w:val="26"/>
        </w:rPr>
        <w:t>",</w:t>
      </w:r>
      <w:r w:rsidR="000427F8">
        <w:rPr>
          <w:color w:val="000000"/>
          <w:sz w:val="26"/>
          <w:szCs w:val="26"/>
        </w:rPr>
        <w:t xml:space="preserve"> постановлением </w:t>
      </w:r>
      <w:r>
        <w:rPr>
          <w:color w:val="000000"/>
          <w:sz w:val="26"/>
          <w:szCs w:val="26"/>
        </w:rPr>
        <w:t>Правительства Российской Федерации от 15 сентября 2008 года N 687 "Об утверждении Положения об особенностях обработки персональных данных, осуществляемой без использования средств автоматизации".</w:t>
      </w:r>
    </w:p>
    <w:p w:rsidR="00765874" w:rsidRPr="000427F8" w:rsidRDefault="00765874" w:rsidP="000427F8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2. Персональные данные относятся к конфиденциальной информации. Сотрудники администрации,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 </w:t>
      </w:r>
      <w:r w:rsidR="00B52148" w:rsidRPr="00B52148">
        <w:rPr>
          <w:rFonts w:eastAsiaTheme="majorEastAsia"/>
          <w:sz w:val="28"/>
          <w:szCs w:val="28"/>
        </w:rPr>
        <w:t>законом</w:t>
      </w:r>
      <w:r>
        <w:rPr>
          <w:color w:val="000000"/>
          <w:sz w:val="26"/>
          <w:szCs w:val="26"/>
        </w:rPr>
        <w:t>.</w:t>
      </w:r>
    </w:p>
    <w:p w:rsidR="00765874" w:rsidRPr="000427F8" w:rsidRDefault="00765874" w:rsidP="000427F8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 xml:space="preserve">3.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</w:t>
      </w:r>
      <w:proofErr w:type="gramStart"/>
      <w:r>
        <w:rPr>
          <w:color w:val="000000"/>
          <w:sz w:val="26"/>
          <w:szCs w:val="26"/>
        </w:rPr>
        <w:t>достигается</w:t>
      </w:r>
      <w:proofErr w:type="gramEnd"/>
      <w:r>
        <w:rPr>
          <w:color w:val="000000"/>
          <w:sz w:val="26"/>
          <w:szCs w:val="26"/>
        </w:rPr>
        <w:t xml:space="preserve"> в том числе установлением правил доступа в помещения, где обрабатываются персональные данные, в информационной системе персональных данных и без использования средств автоматизации.</w:t>
      </w:r>
    </w:p>
    <w:p w:rsidR="00765874" w:rsidRPr="000427F8" w:rsidRDefault="00765874" w:rsidP="000427F8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4. Размещение информационных систем, в которых обрабатываются персональные данные, осуществляется в помещениях ограниченного доступа.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765874" w:rsidRPr="000427F8" w:rsidRDefault="00765874" w:rsidP="000427F8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5.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сотрудники администрации, уполномоченные на обработку персональных данных пос</w:t>
      </w:r>
      <w:r w:rsidR="00B52148">
        <w:rPr>
          <w:color w:val="000000"/>
          <w:sz w:val="26"/>
          <w:szCs w:val="26"/>
        </w:rPr>
        <w:t>тановлением администрации</w:t>
      </w:r>
      <w:r>
        <w:rPr>
          <w:color w:val="000000"/>
          <w:sz w:val="26"/>
          <w:szCs w:val="26"/>
        </w:rPr>
        <w:t>.</w:t>
      </w:r>
    </w:p>
    <w:p w:rsidR="00765874" w:rsidRDefault="00765874" w:rsidP="00765874">
      <w:pPr>
        <w:pStyle w:val="a8"/>
        <w:shd w:val="clear" w:color="auto" w:fill="FFFFFF"/>
        <w:spacing w:before="0" w:beforeAutospacing="0" w:after="104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lastRenderedPageBreak/>
        <w:t> </w:t>
      </w:r>
    </w:p>
    <w:p w:rsidR="00765874" w:rsidRPr="000427F8" w:rsidRDefault="00765874" w:rsidP="000427F8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>6. Нахождение лиц в</w:t>
      </w:r>
      <w:r w:rsidR="00B52148">
        <w:rPr>
          <w:color w:val="000000"/>
          <w:sz w:val="26"/>
          <w:szCs w:val="26"/>
        </w:rPr>
        <w:t xml:space="preserve"> помещениях администрации</w:t>
      </w:r>
      <w:r>
        <w:rPr>
          <w:color w:val="000000"/>
          <w:sz w:val="26"/>
          <w:szCs w:val="26"/>
        </w:rPr>
        <w:t>, не являющихся уполномоченными лицами на обработку персональных данных, возможно только в сопровождении уполномоченного сот</w:t>
      </w:r>
      <w:r w:rsidR="00B52148">
        <w:rPr>
          <w:color w:val="000000"/>
          <w:sz w:val="26"/>
          <w:szCs w:val="26"/>
        </w:rPr>
        <w:t>рудника администрации</w:t>
      </w:r>
      <w:r>
        <w:rPr>
          <w:color w:val="000000"/>
          <w:sz w:val="26"/>
          <w:szCs w:val="26"/>
        </w:rPr>
        <w:t xml:space="preserve"> на время, ограниченное необходимостью решения вопросов, связанных с исполнением муниципальных функций и (или) осуществлением по</w:t>
      </w:r>
      <w:r w:rsidR="00B52148">
        <w:rPr>
          <w:color w:val="000000"/>
          <w:sz w:val="26"/>
          <w:szCs w:val="26"/>
        </w:rPr>
        <w:t>лномочий</w:t>
      </w:r>
      <w:r>
        <w:rPr>
          <w:color w:val="000000"/>
          <w:sz w:val="26"/>
          <w:szCs w:val="26"/>
        </w:rPr>
        <w:t>.</w:t>
      </w:r>
    </w:p>
    <w:p w:rsidR="00765874" w:rsidRDefault="00765874" w:rsidP="00765874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color w:val="000000"/>
          <w:sz w:val="26"/>
          <w:szCs w:val="26"/>
        </w:rPr>
        <w:t xml:space="preserve">7. Внутренний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соблюдением порядка доступа в помещения, в которых ведется обработка персональных данных, проводится лицом, ответственным за организацию обработки персональных данных, или комиссией, назначенной распоряжением администрации. </w:t>
      </w:r>
    </w:p>
    <w:p w:rsidR="00585AAC" w:rsidRDefault="00585AAC"/>
    <w:sectPr w:rsidR="00585AAC" w:rsidSect="0058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4B1"/>
    <w:multiLevelType w:val="multilevel"/>
    <w:tmpl w:val="C784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765874"/>
    <w:rsid w:val="000427F8"/>
    <w:rsid w:val="001137FD"/>
    <w:rsid w:val="005819D7"/>
    <w:rsid w:val="00585AAC"/>
    <w:rsid w:val="00765874"/>
    <w:rsid w:val="008D2719"/>
    <w:rsid w:val="009001E0"/>
    <w:rsid w:val="00AF408C"/>
    <w:rsid w:val="00B52148"/>
    <w:rsid w:val="00D11693"/>
    <w:rsid w:val="00DB7233"/>
    <w:rsid w:val="00F00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Verdan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8C"/>
    <w:rPr>
      <w:sz w:val="24"/>
      <w:szCs w:val="24"/>
    </w:rPr>
  </w:style>
  <w:style w:type="paragraph" w:styleId="1">
    <w:name w:val="heading 1"/>
    <w:basedOn w:val="a"/>
    <w:link w:val="10"/>
    <w:qFormat/>
    <w:rsid w:val="00AF408C"/>
    <w:pPr>
      <w:jc w:val="center"/>
      <w:outlineLvl w:val="0"/>
    </w:pPr>
    <w:rPr>
      <w:rFonts w:eastAsiaTheme="majorEastAsia" w:cstheme="majorBidi"/>
      <w:b/>
      <w:bCs/>
      <w:color w:val="000000"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1137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40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08C"/>
    <w:rPr>
      <w:rFonts w:eastAsiaTheme="majorEastAsia" w:cstheme="majorBidi"/>
      <w:b/>
      <w:bCs/>
      <w:color w:val="000000"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1137F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Subtitle"/>
    <w:basedOn w:val="a"/>
    <w:link w:val="a4"/>
    <w:qFormat/>
    <w:rsid w:val="00AF408C"/>
    <w:pPr>
      <w:spacing w:after="60"/>
      <w:jc w:val="center"/>
      <w:outlineLvl w:val="1"/>
    </w:pPr>
    <w:rPr>
      <w:rFonts w:ascii="Arial" w:eastAsiaTheme="majorEastAsia" w:hAnsi="Arial" w:cstheme="majorBidi"/>
      <w:szCs w:val="20"/>
      <w:lang w:val="en-US"/>
    </w:rPr>
  </w:style>
  <w:style w:type="character" w:customStyle="1" w:styleId="a4">
    <w:name w:val="Подзаголовок Знак"/>
    <w:basedOn w:val="a0"/>
    <w:link w:val="a3"/>
    <w:rsid w:val="001137FD"/>
    <w:rPr>
      <w:rFonts w:ascii="Arial" w:eastAsiaTheme="majorEastAsia" w:hAnsi="Arial" w:cstheme="majorBidi"/>
      <w:sz w:val="24"/>
      <w:lang w:val="en-US"/>
    </w:rPr>
  </w:style>
  <w:style w:type="character" w:styleId="a5">
    <w:name w:val="Strong"/>
    <w:basedOn w:val="a0"/>
    <w:qFormat/>
    <w:rsid w:val="00AF408C"/>
    <w:rPr>
      <w:b/>
      <w:bCs/>
    </w:rPr>
  </w:style>
  <w:style w:type="paragraph" w:styleId="a6">
    <w:name w:val="No Spacing"/>
    <w:uiPriority w:val="1"/>
    <w:qFormat/>
    <w:rsid w:val="001137FD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F408C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AF408C"/>
    <w:pPr>
      <w:ind w:left="720"/>
      <w:contextualSpacing/>
    </w:pPr>
    <w:rPr>
      <w:rFonts w:eastAsia="Times New Roman"/>
    </w:rPr>
  </w:style>
  <w:style w:type="paragraph" w:styleId="a8">
    <w:name w:val="Normal (Web)"/>
    <w:basedOn w:val="a"/>
    <w:uiPriority w:val="99"/>
    <w:unhideWhenUsed/>
    <w:rsid w:val="00765874"/>
    <w:pPr>
      <w:spacing w:before="100" w:beforeAutospacing="1" w:after="100" w:afterAutospacing="1"/>
    </w:pPr>
    <w:rPr>
      <w:rFonts w:eastAsia="Times New Roman"/>
    </w:rPr>
  </w:style>
  <w:style w:type="character" w:styleId="a9">
    <w:name w:val="Hyperlink"/>
    <w:basedOn w:val="a0"/>
    <w:uiPriority w:val="99"/>
    <w:semiHidden/>
    <w:unhideWhenUsed/>
    <w:rsid w:val="007658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2018-06-19T02:39:00Z</dcterms:created>
  <dcterms:modified xsi:type="dcterms:W3CDTF">2018-06-19T03:23:00Z</dcterms:modified>
</cp:coreProperties>
</file>