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17" w:rsidRDefault="005C7917" w:rsidP="005C7917">
      <w:pPr>
        <w:rPr>
          <w:sz w:val="28"/>
          <w:szCs w:val="28"/>
        </w:rPr>
      </w:pPr>
    </w:p>
    <w:p w:rsidR="005C7917" w:rsidRDefault="005C7917" w:rsidP="005C7917">
      <w:pPr>
        <w:jc w:val="center"/>
        <w:rPr>
          <w:sz w:val="28"/>
          <w:szCs w:val="28"/>
        </w:rPr>
      </w:pPr>
      <w:r>
        <w:rPr>
          <w:sz w:val="28"/>
          <w:szCs w:val="28"/>
        </w:rPr>
        <w:t>АДМИНИСТРАЦИЯ  МЕДЯКОВСКОГО  СЕЛЬСОВЕТА</w:t>
      </w:r>
    </w:p>
    <w:p w:rsidR="005C7917" w:rsidRDefault="005C7917" w:rsidP="005C7917">
      <w:pPr>
        <w:jc w:val="center"/>
        <w:rPr>
          <w:sz w:val="28"/>
          <w:szCs w:val="28"/>
        </w:rPr>
      </w:pPr>
      <w:r>
        <w:rPr>
          <w:sz w:val="28"/>
          <w:szCs w:val="28"/>
        </w:rPr>
        <w:t>КУПИНСКОГО  РАЙОНА  НОВОСИБИРСКОЙ  ОБЛАСТИ</w:t>
      </w:r>
    </w:p>
    <w:p w:rsidR="005C7917" w:rsidRDefault="005C7917" w:rsidP="005C7917">
      <w:pPr>
        <w:jc w:val="center"/>
        <w:rPr>
          <w:sz w:val="28"/>
          <w:szCs w:val="28"/>
        </w:rPr>
      </w:pPr>
    </w:p>
    <w:p w:rsidR="005C7917" w:rsidRDefault="005C7917" w:rsidP="005C7917">
      <w:pPr>
        <w:jc w:val="center"/>
        <w:rPr>
          <w:sz w:val="28"/>
          <w:szCs w:val="28"/>
        </w:rPr>
      </w:pPr>
    </w:p>
    <w:p w:rsidR="005C7917" w:rsidRDefault="005C7917" w:rsidP="005C7917">
      <w:pPr>
        <w:jc w:val="center"/>
        <w:rPr>
          <w:sz w:val="28"/>
          <w:szCs w:val="28"/>
        </w:rPr>
      </w:pPr>
      <w:proofErr w:type="gramStart"/>
      <w:r>
        <w:rPr>
          <w:sz w:val="28"/>
          <w:szCs w:val="28"/>
        </w:rPr>
        <w:t>П</w:t>
      </w:r>
      <w:proofErr w:type="gramEnd"/>
      <w:r>
        <w:rPr>
          <w:sz w:val="28"/>
          <w:szCs w:val="28"/>
        </w:rPr>
        <w:t xml:space="preserve"> О С Т А Н О В Л Е Н И Е</w:t>
      </w:r>
    </w:p>
    <w:p w:rsidR="005C7917" w:rsidRDefault="005C7917" w:rsidP="005C7917">
      <w:pPr>
        <w:jc w:val="center"/>
        <w:rPr>
          <w:sz w:val="28"/>
          <w:szCs w:val="28"/>
        </w:rPr>
      </w:pPr>
    </w:p>
    <w:p w:rsidR="005C7917" w:rsidRDefault="00E30FCC" w:rsidP="005C7917">
      <w:pPr>
        <w:rPr>
          <w:sz w:val="28"/>
          <w:szCs w:val="28"/>
        </w:rPr>
      </w:pPr>
      <w:r>
        <w:rPr>
          <w:sz w:val="28"/>
          <w:szCs w:val="28"/>
        </w:rPr>
        <w:t>18</w:t>
      </w:r>
      <w:r w:rsidR="001F540F">
        <w:rPr>
          <w:sz w:val="28"/>
          <w:szCs w:val="28"/>
        </w:rPr>
        <w:t>.0</w:t>
      </w:r>
      <w:r>
        <w:rPr>
          <w:sz w:val="28"/>
          <w:szCs w:val="28"/>
        </w:rPr>
        <w:t>7</w:t>
      </w:r>
      <w:r w:rsidR="001F540F">
        <w:rPr>
          <w:sz w:val="28"/>
          <w:szCs w:val="28"/>
        </w:rPr>
        <w:t>.201</w:t>
      </w:r>
      <w:r>
        <w:rPr>
          <w:sz w:val="28"/>
          <w:szCs w:val="28"/>
        </w:rPr>
        <w:t>8</w:t>
      </w:r>
      <w:r w:rsidR="005C7917">
        <w:rPr>
          <w:sz w:val="28"/>
          <w:szCs w:val="28"/>
        </w:rPr>
        <w:t xml:space="preserve">                                                                                          </w:t>
      </w:r>
      <w:r w:rsidR="001108DE">
        <w:rPr>
          <w:sz w:val="28"/>
          <w:szCs w:val="28"/>
        </w:rPr>
        <w:t xml:space="preserve">            </w:t>
      </w:r>
      <w:r w:rsidR="005C7917">
        <w:rPr>
          <w:sz w:val="28"/>
          <w:szCs w:val="28"/>
        </w:rPr>
        <w:t xml:space="preserve">  № </w:t>
      </w:r>
      <w:r w:rsidR="003225EB">
        <w:rPr>
          <w:sz w:val="28"/>
          <w:szCs w:val="28"/>
        </w:rPr>
        <w:t>3</w:t>
      </w:r>
      <w:r w:rsidR="00941D0E">
        <w:rPr>
          <w:sz w:val="28"/>
          <w:szCs w:val="28"/>
        </w:rPr>
        <w:t>8</w:t>
      </w:r>
    </w:p>
    <w:p w:rsidR="002A53D7" w:rsidRDefault="002A53D7" w:rsidP="002A53D7">
      <w:pPr>
        <w:jc w:val="center"/>
        <w:rPr>
          <w:sz w:val="28"/>
          <w:szCs w:val="28"/>
        </w:rPr>
      </w:pPr>
    </w:p>
    <w:p w:rsidR="00A54592" w:rsidRPr="003225EB" w:rsidRDefault="00E30FCC" w:rsidP="000D1401">
      <w:pPr>
        <w:jc w:val="center"/>
        <w:rPr>
          <w:rFonts w:eastAsia="Arial Unicode MS"/>
          <w:sz w:val="28"/>
          <w:szCs w:val="28"/>
        </w:rPr>
      </w:pPr>
      <w:r w:rsidRPr="00AB73E4">
        <w:rPr>
          <w:sz w:val="28"/>
          <w:szCs w:val="28"/>
        </w:rPr>
        <w:t xml:space="preserve">О внесении изменений </w:t>
      </w:r>
      <w:r w:rsidR="00931B9E" w:rsidRPr="00AB73E4">
        <w:rPr>
          <w:sz w:val="28"/>
          <w:szCs w:val="28"/>
        </w:rPr>
        <w:t xml:space="preserve"> в п. 5 административного регламент о</w:t>
      </w:r>
      <w:r w:rsidR="00931B9E" w:rsidRPr="00AB73E4">
        <w:rPr>
          <w:rStyle w:val="highlighthighlightactive"/>
          <w:sz w:val="28"/>
          <w:szCs w:val="28"/>
          <w:lang w:val="en-US"/>
        </w:rPr>
        <w:t> </w:t>
      </w:r>
      <w:hyperlink r:id="rId6" w:history="1"/>
      <w:r w:rsidR="00931B9E" w:rsidRPr="00AB73E4">
        <w:rPr>
          <w:sz w:val="28"/>
          <w:szCs w:val="28"/>
        </w:rPr>
        <w:t xml:space="preserve">предоставлении муниципальной услуги </w:t>
      </w:r>
      <w:r w:rsidR="00941D0E">
        <w:rPr>
          <w:rStyle w:val="apple-style-span"/>
          <w:sz w:val="28"/>
          <w:szCs w:val="28"/>
        </w:rPr>
        <w:t>по предоставлению в безвозмездное пользование имущества муниципальной казны   без проведения торгов</w:t>
      </w:r>
      <w:r w:rsidR="00931B9E" w:rsidRPr="00AB73E4">
        <w:rPr>
          <w:sz w:val="28"/>
          <w:szCs w:val="28"/>
        </w:rPr>
        <w:t xml:space="preserve">, утвержденного постановлением  № </w:t>
      </w:r>
      <w:r w:rsidR="00B347CF">
        <w:rPr>
          <w:sz w:val="28"/>
          <w:szCs w:val="28"/>
        </w:rPr>
        <w:t>7</w:t>
      </w:r>
      <w:r w:rsidR="00941D0E">
        <w:rPr>
          <w:sz w:val="28"/>
          <w:szCs w:val="28"/>
        </w:rPr>
        <w:t>4</w:t>
      </w:r>
      <w:r w:rsidR="00931B9E" w:rsidRPr="00AB73E4">
        <w:rPr>
          <w:sz w:val="28"/>
          <w:szCs w:val="28"/>
        </w:rPr>
        <w:t xml:space="preserve"> от </w:t>
      </w:r>
      <w:r w:rsidR="00B347CF">
        <w:rPr>
          <w:sz w:val="28"/>
          <w:szCs w:val="28"/>
        </w:rPr>
        <w:t>03.08</w:t>
      </w:r>
      <w:r w:rsidR="00931B9E" w:rsidRPr="00AB73E4">
        <w:rPr>
          <w:sz w:val="28"/>
          <w:szCs w:val="28"/>
        </w:rPr>
        <w:t xml:space="preserve">.2012 года </w:t>
      </w:r>
      <w:r w:rsidR="00931B9E" w:rsidRPr="003225EB">
        <w:rPr>
          <w:sz w:val="28"/>
          <w:szCs w:val="28"/>
        </w:rPr>
        <w:t>«</w:t>
      </w:r>
      <w:r w:rsidR="003225EB" w:rsidRPr="003225EB">
        <w:rPr>
          <w:sz w:val="28"/>
          <w:szCs w:val="28"/>
        </w:rPr>
        <w:t xml:space="preserve">Об утверждении  административного регламента предоставления муниципальной услуги </w:t>
      </w:r>
      <w:r w:rsidR="00941D0E">
        <w:rPr>
          <w:rStyle w:val="apple-style-span"/>
          <w:sz w:val="28"/>
          <w:szCs w:val="28"/>
        </w:rPr>
        <w:t>по предоставлению в безвозмездное пользование имущества муниципальной казны   без проведения торгов</w:t>
      </w:r>
      <w:r w:rsidR="00931B9E" w:rsidRPr="003225EB">
        <w:rPr>
          <w:sz w:val="28"/>
          <w:szCs w:val="28"/>
        </w:rPr>
        <w:t>»</w:t>
      </w:r>
    </w:p>
    <w:p w:rsidR="00A54592" w:rsidRPr="00AB73E4" w:rsidRDefault="00A54592" w:rsidP="00AB73E4">
      <w:pPr>
        <w:rPr>
          <w:sz w:val="28"/>
          <w:szCs w:val="28"/>
        </w:rPr>
      </w:pPr>
    </w:p>
    <w:p w:rsidR="00A54592" w:rsidRPr="00AB73E4" w:rsidRDefault="00A54592" w:rsidP="00AB73E4">
      <w:pPr>
        <w:rPr>
          <w:sz w:val="28"/>
          <w:szCs w:val="28"/>
        </w:rPr>
      </w:pPr>
    </w:p>
    <w:p w:rsidR="00E30FCC" w:rsidRPr="00520916" w:rsidRDefault="001108DE" w:rsidP="00AB73E4">
      <w:pPr>
        <w:rPr>
          <w:color w:val="000000"/>
          <w:spacing w:val="2"/>
          <w:sz w:val="28"/>
          <w:szCs w:val="28"/>
        </w:rPr>
      </w:pPr>
      <w:r w:rsidRPr="00AB73E4">
        <w:rPr>
          <w:sz w:val="28"/>
          <w:szCs w:val="28"/>
        </w:rPr>
        <w:t xml:space="preserve">             </w:t>
      </w:r>
      <w:r w:rsidR="00A54592" w:rsidRPr="00AB73E4">
        <w:rPr>
          <w:sz w:val="28"/>
          <w:szCs w:val="28"/>
        </w:rPr>
        <w:t xml:space="preserve">В соответствии с Федеральным закономот 6 октября 2003 года № 131-ФЗ «Обобщих принципах организации местногосамоуправления в Российской Федерации», </w:t>
      </w:r>
      <w:r w:rsidR="00E30FCC" w:rsidRPr="00AB73E4">
        <w:rPr>
          <w:sz w:val="28"/>
          <w:szCs w:val="28"/>
        </w:rPr>
        <w:t xml:space="preserve">Федерального закона № </w:t>
      </w:r>
      <w:r w:rsidR="00AB73E4" w:rsidRPr="00AB73E4">
        <w:rPr>
          <w:sz w:val="28"/>
          <w:szCs w:val="28"/>
        </w:rPr>
        <w:t>210</w:t>
      </w:r>
      <w:r w:rsidR="00E30FCC" w:rsidRPr="00AB73E4">
        <w:rPr>
          <w:sz w:val="28"/>
          <w:szCs w:val="28"/>
        </w:rPr>
        <w:t xml:space="preserve">-ФЗ от </w:t>
      </w:r>
      <w:r w:rsidR="00AB73E4" w:rsidRPr="00AB73E4">
        <w:rPr>
          <w:sz w:val="28"/>
          <w:szCs w:val="28"/>
        </w:rPr>
        <w:t xml:space="preserve">27 июля 2010 года </w:t>
      </w:r>
      <w:r w:rsidR="00E30FCC" w:rsidRPr="00AB73E4">
        <w:rPr>
          <w:sz w:val="28"/>
          <w:szCs w:val="28"/>
        </w:rPr>
        <w:t xml:space="preserve"> </w:t>
      </w:r>
      <w:r w:rsidR="00E30FCC" w:rsidRPr="00AB73E4">
        <w:rPr>
          <w:color w:val="000000"/>
          <w:sz w:val="28"/>
          <w:szCs w:val="28"/>
          <w:shd w:val="clear" w:color="auto" w:fill="FFFFFF"/>
        </w:rPr>
        <w:t>“О</w:t>
      </w:r>
      <w:r w:rsidR="00AB73E4" w:rsidRPr="00AB73E4">
        <w:rPr>
          <w:color w:val="000000"/>
          <w:sz w:val="28"/>
          <w:szCs w:val="28"/>
          <w:shd w:val="clear" w:color="auto" w:fill="FFFFFF"/>
        </w:rPr>
        <w:t xml:space="preserve">б </w:t>
      </w:r>
      <w:r w:rsidR="00E30FCC" w:rsidRPr="00AB73E4">
        <w:rPr>
          <w:color w:val="000000"/>
          <w:sz w:val="28"/>
          <w:szCs w:val="28"/>
          <w:shd w:val="clear" w:color="auto" w:fill="FFFFFF"/>
        </w:rPr>
        <w:t xml:space="preserve"> </w:t>
      </w:r>
      <w:r w:rsidR="00AB73E4" w:rsidRPr="00AB73E4">
        <w:rPr>
          <w:color w:val="000000"/>
          <w:sz w:val="28"/>
          <w:szCs w:val="28"/>
          <w:shd w:val="clear" w:color="auto" w:fill="FFFFFF"/>
        </w:rPr>
        <w:t>организации предоставления государственных и муниципальных услуг</w:t>
      </w:r>
      <w:r w:rsidR="00E30FCC" w:rsidRPr="00AB73E4">
        <w:rPr>
          <w:color w:val="000000"/>
          <w:sz w:val="28"/>
          <w:szCs w:val="28"/>
          <w:shd w:val="clear" w:color="auto" w:fill="FFFFFF"/>
        </w:rPr>
        <w:t>»</w:t>
      </w:r>
      <w:proofErr w:type="gramStart"/>
      <w:r w:rsidR="00E30FCC" w:rsidRPr="00AB73E4">
        <w:rPr>
          <w:color w:val="000000"/>
          <w:sz w:val="28"/>
          <w:szCs w:val="28"/>
          <w:shd w:val="clear" w:color="auto" w:fill="FFFFFF"/>
        </w:rPr>
        <w:t xml:space="preserve"> </w:t>
      </w:r>
      <w:r w:rsidR="00AB73E4">
        <w:rPr>
          <w:color w:val="000000"/>
          <w:sz w:val="28"/>
          <w:szCs w:val="28"/>
          <w:shd w:val="clear" w:color="auto" w:fill="FFFFFF"/>
        </w:rPr>
        <w:t>,</w:t>
      </w:r>
      <w:proofErr w:type="gramEnd"/>
      <w:r w:rsidR="00AB73E4">
        <w:rPr>
          <w:color w:val="000000"/>
          <w:sz w:val="28"/>
          <w:szCs w:val="28"/>
          <w:shd w:val="clear" w:color="auto" w:fill="FFFFFF"/>
        </w:rPr>
        <w:t xml:space="preserve"> Федерального закона №479-ФЗ от 29.12.2017 года </w:t>
      </w:r>
      <w:r w:rsidR="00AB73E4" w:rsidRPr="00AB73E4">
        <w:rPr>
          <w:bCs/>
          <w:color w:val="000000"/>
          <w:spacing w:val="2"/>
          <w:sz w:val="28"/>
          <w:szCs w:val="28"/>
        </w:rPr>
        <w:t xml:space="preserve">"О </w:t>
      </w:r>
      <w:r w:rsidR="00AB73E4">
        <w:rPr>
          <w:bCs/>
          <w:color w:val="000000"/>
          <w:spacing w:val="2"/>
          <w:sz w:val="28"/>
          <w:szCs w:val="28"/>
        </w:rPr>
        <w:t>внесении</w:t>
      </w:r>
      <w:r w:rsidR="00AB73E4" w:rsidRPr="00AB73E4">
        <w:rPr>
          <w:bCs/>
          <w:color w:val="000000"/>
          <w:spacing w:val="2"/>
          <w:sz w:val="28"/>
          <w:szCs w:val="28"/>
        </w:rPr>
        <w:t xml:space="preserve"> </w:t>
      </w:r>
      <w:r w:rsidR="00AB73E4">
        <w:rPr>
          <w:bCs/>
          <w:color w:val="000000"/>
          <w:spacing w:val="2"/>
          <w:sz w:val="28"/>
          <w:szCs w:val="28"/>
        </w:rPr>
        <w:t>изменений</w:t>
      </w:r>
      <w:r w:rsidR="00AB73E4" w:rsidRPr="00AB73E4">
        <w:rPr>
          <w:bCs/>
          <w:color w:val="000000"/>
          <w:spacing w:val="2"/>
          <w:sz w:val="28"/>
          <w:szCs w:val="28"/>
        </w:rPr>
        <w:t xml:space="preserve"> </w:t>
      </w:r>
      <w:r w:rsidR="00AB73E4">
        <w:rPr>
          <w:bCs/>
          <w:color w:val="000000"/>
          <w:spacing w:val="2"/>
          <w:sz w:val="28"/>
          <w:szCs w:val="28"/>
        </w:rPr>
        <w:t xml:space="preserve">в </w:t>
      </w:r>
      <w:r w:rsidR="00AB73E4" w:rsidRPr="00AB73E4">
        <w:rPr>
          <w:bCs/>
          <w:color w:val="000000"/>
          <w:spacing w:val="2"/>
          <w:sz w:val="28"/>
          <w:szCs w:val="28"/>
        </w:rPr>
        <w:t xml:space="preserve"> </w:t>
      </w:r>
      <w:r w:rsidR="00AB73E4">
        <w:rPr>
          <w:bCs/>
          <w:color w:val="000000"/>
          <w:spacing w:val="2"/>
          <w:sz w:val="28"/>
          <w:szCs w:val="28"/>
        </w:rPr>
        <w:t>Федеральный закон</w:t>
      </w:r>
      <w:r w:rsidR="00AB73E4" w:rsidRPr="00AB73E4">
        <w:rPr>
          <w:bCs/>
          <w:color w:val="000000"/>
          <w:spacing w:val="2"/>
          <w:sz w:val="28"/>
          <w:szCs w:val="28"/>
        </w:rPr>
        <w:t xml:space="preserve"> "</w:t>
      </w:r>
      <w:r w:rsidR="00520916" w:rsidRPr="00520916">
        <w:rPr>
          <w:color w:val="000000"/>
          <w:sz w:val="28"/>
          <w:szCs w:val="28"/>
          <w:shd w:val="clear" w:color="auto" w:fill="FFFFFF"/>
        </w:rPr>
        <w:t xml:space="preserve"> </w:t>
      </w:r>
      <w:r w:rsidR="00520916" w:rsidRPr="00AB73E4">
        <w:rPr>
          <w:color w:val="000000"/>
          <w:sz w:val="28"/>
          <w:szCs w:val="28"/>
          <w:shd w:val="clear" w:color="auto" w:fill="FFFFFF"/>
        </w:rPr>
        <w:t>Об  организации предоставления государственных и муниципальных услуг»</w:t>
      </w:r>
      <w:r w:rsidR="00AB73E4" w:rsidRPr="00AB73E4">
        <w:rPr>
          <w:bCs/>
          <w:color w:val="000000"/>
          <w:spacing w:val="2"/>
          <w:sz w:val="28"/>
          <w:szCs w:val="28"/>
        </w:rPr>
        <w:t xml:space="preserve">" </w:t>
      </w:r>
      <w:r w:rsidR="00520916">
        <w:rPr>
          <w:bCs/>
          <w:color w:val="000000"/>
          <w:spacing w:val="2"/>
          <w:sz w:val="28"/>
          <w:szCs w:val="28"/>
        </w:rPr>
        <w:t>в</w:t>
      </w:r>
      <w:r w:rsidR="00AB73E4" w:rsidRPr="00AB73E4">
        <w:rPr>
          <w:bCs/>
          <w:color w:val="000000"/>
          <w:spacing w:val="2"/>
          <w:sz w:val="28"/>
          <w:szCs w:val="28"/>
        </w:rPr>
        <w:t xml:space="preserve"> </w:t>
      </w:r>
      <w:r w:rsidR="00520916">
        <w:rPr>
          <w:bCs/>
          <w:color w:val="000000"/>
          <w:spacing w:val="2"/>
          <w:sz w:val="28"/>
          <w:szCs w:val="28"/>
        </w:rPr>
        <w:t>части</w:t>
      </w:r>
      <w:r w:rsidR="00AB73E4" w:rsidRPr="00AB73E4">
        <w:rPr>
          <w:bCs/>
          <w:color w:val="000000"/>
          <w:spacing w:val="2"/>
          <w:sz w:val="28"/>
          <w:szCs w:val="28"/>
        </w:rPr>
        <w:t xml:space="preserve"> </w:t>
      </w:r>
      <w:r w:rsidR="00520916">
        <w:rPr>
          <w:bCs/>
          <w:color w:val="000000"/>
          <w:spacing w:val="2"/>
          <w:sz w:val="28"/>
          <w:szCs w:val="28"/>
        </w:rPr>
        <w:t>закрепления</w:t>
      </w:r>
      <w:r w:rsidR="00AB73E4" w:rsidRPr="00AB73E4">
        <w:rPr>
          <w:bCs/>
          <w:color w:val="000000"/>
          <w:spacing w:val="2"/>
          <w:sz w:val="28"/>
          <w:szCs w:val="28"/>
        </w:rPr>
        <w:t xml:space="preserve"> </w:t>
      </w:r>
      <w:r w:rsidR="00520916">
        <w:rPr>
          <w:bCs/>
          <w:color w:val="000000"/>
          <w:spacing w:val="2"/>
          <w:sz w:val="28"/>
          <w:szCs w:val="28"/>
        </w:rPr>
        <w:t>возможности</w:t>
      </w:r>
      <w:r w:rsidR="00AB73E4" w:rsidRPr="00AB73E4">
        <w:rPr>
          <w:bCs/>
          <w:color w:val="000000"/>
          <w:spacing w:val="2"/>
          <w:sz w:val="28"/>
          <w:szCs w:val="28"/>
        </w:rPr>
        <w:t xml:space="preserve"> </w:t>
      </w:r>
      <w:r w:rsidR="00520916">
        <w:rPr>
          <w:bCs/>
          <w:color w:val="000000"/>
          <w:spacing w:val="2"/>
          <w:sz w:val="28"/>
          <w:szCs w:val="28"/>
        </w:rPr>
        <w:t>предоставления в</w:t>
      </w:r>
      <w:r w:rsidR="00AB73E4" w:rsidRPr="00AB73E4">
        <w:rPr>
          <w:bCs/>
          <w:color w:val="000000"/>
          <w:spacing w:val="2"/>
          <w:sz w:val="28"/>
          <w:szCs w:val="28"/>
        </w:rPr>
        <w:t xml:space="preserve"> </w:t>
      </w:r>
      <w:r w:rsidR="00520916">
        <w:rPr>
          <w:bCs/>
          <w:color w:val="000000"/>
          <w:spacing w:val="2"/>
          <w:sz w:val="28"/>
          <w:szCs w:val="28"/>
        </w:rPr>
        <w:t>многофункциональных центрах</w:t>
      </w:r>
      <w:r w:rsidR="00AB73E4" w:rsidRPr="00AB73E4">
        <w:rPr>
          <w:bCs/>
          <w:color w:val="000000"/>
          <w:spacing w:val="2"/>
          <w:sz w:val="28"/>
          <w:szCs w:val="28"/>
        </w:rPr>
        <w:t xml:space="preserve"> </w:t>
      </w:r>
      <w:r w:rsidR="00520916">
        <w:rPr>
          <w:bCs/>
          <w:color w:val="000000"/>
          <w:spacing w:val="2"/>
          <w:sz w:val="28"/>
          <w:szCs w:val="28"/>
        </w:rPr>
        <w:t>предоставления государственных и муниципальных услуг</w:t>
      </w:r>
      <w:r w:rsidR="00AB73E4" w:rsidRPr="00AB73E4">
        <w:rPr>
          <w:bCs/>
          <w:color w:val="000000"/>
          <w:spacing w:val="2"/>
          <w:sz w:val="28"/>
          <w:szCs w:val="28"/>
        </w:rPr>
        <w:t xml:space="preserve"> </w:t>
      </w:r>
      <w:r w:rsidR="00520916">
        <w:rPr>
          <w:bCs/>
          <w:color w:val="000000"/>
          <w:spacing w:val="2"/>
          <w:sz w:val="28"/>
          <w:szCs w:val="28"/>
        </w:rPr>
        <w:t xml:space="preserve">нескольких государственных (муниципальных) услуг посредством подачи заявителем единого заявления», </w:t>
      </w:r>
      <w:r w:rsidR="00A54592" w:rsidRPr="00AB73E4">
        <w:rPr>
          <w:sz w:val="28"/>
          <w:szCs w:val="28"/>
        </w:rPr>
        <w:t xml:space="preserve">Уставом  Медяковского сельсовета, Новосибирской области, </w:t>
      </w:r>
    </w:p>
    <w:p w:rsidR="001108DE" w:rsidRDefault="001108DE" w:rsidP="003B5E42">
      <w:pPr>
        <w:rPr>
          <w:b/>
          <w:sz w:val="28"/>
          <w:szCs w:val="28"/>
        </w:rPr>
      </w:pPr>
    </w:p>
    <w:p w:rsidR="00A54592" w:rsidRDefault="00A54592" w:rsidP="003B5E42">
      <w:pPr>
        <w:rPr>
          <w:b/>
          <w:sz w:val="28"/>
          <w:szCs w:val="28"/>
        </w:rPr>
      </w:pPr>
      <w:r>
        <w:rPr>
          <w:b/>
          <w:sz w:val="28"/>
          <w:szCs w:val="28"/>
        </w:rPr>
        <w:t>постановл</w:t>
      </w:r>
      <w:r w:rsidR="001108DE">
        <w:rPr>
          <w:b/>
          <w:sz w:val="28"/>
          <w:szCs w:val="28"/>
        </w:rPr>
        <w:t>яет</w:t>
      </w:r>
      <w:r>
        <w:rPr>
          <w:b/>
          <w:sz w:val="28"/>
          <w:szCs w:val="28"/>
        </w:rPr>
        <w:t>:</w:t>
      </w:r>
    </w:p>
    <w:p w:rsidR="001108DE" w:rsidRDefault="001108DE" w:rsidP="00931B9E">
      <w:pPr>
        <w:rPr>
          <w:sz w:val="28"/>
          <w:szCs w:val="28"/>
        </w:rPr>
      </w:pPr>
    </w:p>
    <w:p w:rsidR="008A59B9" w:rsidRPr="003225EB" w:rsidRDefault="001108DE" w:rsidP="003225EB">
      <w:pPr>
        <w:pStyle w:val="af1"/>
        <w:numPr>
          <w:ilvl w:val="0"/>
          <w:numId w:val="33"/>
        </w:numPr>
        <w:ind w:right="-285"/>
        <w:rPr>
          <w:rFonts w:eastAsia="Arial Unicode MS"/>
          <w:sz w:val="28"/>
          <w:szCs w:val="28"/>
        </w:rPr>
      </w:pPr>
      <w:r w:rsidRPr="003225EB">
        <w:rPr>
          <w:sz w:val="28"/>
          <w:szCs w:val="28"/>
        </w:rPr>
        <w:t>Внести</w:t>
      </w:r>
      <w:r w:rsidR="003B5E42" w:rsidRPr="003225EB">
        <w:rPr>
          <w:sz w:val="28"/>
          <w:szCs w:val="28"/>
        </w:rPr>
        <w:t xml:space="preserve"> изменени</w:t>
      </w:r>
      <w:r w:rsidRPr="003225EB">
        <w:rPr>
          <w:sz w:val="28"/>
          <w:szCs w:val="28"/>
        </w:rPr>
        <w:t>я</w:t>
      </w:r>
      <w:r w:rsidR="003B5E42" w:rsidRPr="003225EB">
        <w:rPr>
          <w:sz w:val="28"/>
          <w:szCs w:val="28"/>
        </w:rPr>
        <w:t xml:space="preserve"> </w:t>
      </w:r>
      <w:r w:rsidR="00931B9E" w:rsidRPr="003225EB">
        <w:rPr>
          <w:sz w:val="28"/>
          <w:szCs w:val="28"/>
        </w:rPr>
        <w:t xml:space="preserve">в п. 5 </w:t>
      </w:r>
      <w:r w:rsidR="00941D0E" w:rsidRPr="00AB73E4">
        <w:rPr>
          <w:sz w:val="28"/>
          <w:szCs w:val="28"/>
        </w:rPr>
        <w:t>административного регламент о</w:t>
      </w:r>
      <w:r w:rsidR="00941D0E" w:rsidRPr="00AB73E4">
        <w:rPr>
          <w:rStyle w:val="highlighthighlightactive"/>
          <w:sz w:val="28"/>
          <w:szCs w:val="28"/>
          <w:lang w:val="en-US"/>
        </w:rPr>
        <w:t> </w:t>
      </w:r>
      <w:hyperlink r:id="rId7" w:history="1"/>
      <w:r w:rsidR="00941D0E" w:rsidRPr="00AB73E4">
        <w:rPr>
          <w:sz w:val="28"/>
          <w:szCs w:val="28"/>
        </w:rPr>
        <w:t xml:space="preserve">предоставлении муниципальной услуги </w:t>
      </w:r>
      <w:r w:rsidR="00941D0E">
        <w:rPr>
          <w:rStyle w:val="apple-style-span"/>
          <w:sz w:val="28"/>
          <w:szCs w:val="28"/>
        </w:rPr>
        <w:t>по предоставлению в безвозмездное пользование имущества муниципальной казны   без проведения торгов</w:t>
      </w:r>
      <w:r w:rsidR="00941D0E" w:rsidRPr="00AB73E4">
        <w:rPr>
          <w:sz w:val="28"/>
          <w:szCs w:val="28"/>
        </w:rPr>
        <w:t xml:space="preserve">, утвержденного постановлением  № </w:t>
      </w:r>
      <w:r w:rsidR="00941D0E">
        <w:rPr>
          <w:sz w:val="28"/>
          <w:szCs w:val="28"/>
        </w:rPr>
        <w:t>74</w:t>
      </w:r>
      <w:r w:rsidR="00941D0E" w:rsidRPr="00AB73E4">
        <w:rPr>
          <w:sz w:val="28"/>
          <w:szCs w:val="28"/>
        </w:rPr>
        <w:t xml:space="preserve"> от </w:t>
      </w:r>
      <w:r w:rsidR="00941D0E">
        <w:rPr>
          <w:sz w:val="28"/>
          <w:szCs w:val="28"/>
        </w:rPr>
        <w:t>03.08</w:t>
      </w:r>
      <w:r w:rsidR="00941D0E" w:rsidRPr="00AB73E4">
        <w:rPr>
          <w:sz w:val="28"/>
          <w:szCs w:val="28"/>
        </w:rPr>
        <w:t xml:space="preserve">.2012 года </w:t>
      </w:r>
      <w:r w:rsidR="00941D0E" w:rsidRPr="003225EB">
        <w:rPr>
          <w:sz w:val="28"/>
          <w:szCs w:val="28"/>
        </w:rPr>
        <w:t xml:space="preserve">«Об утверждении  административного регламента предоставления муниципальной услуги </w:t>
      </w:r>
      <w:r w:rsidR="00941D0E">
        <w:rPr>
          <w:rStyle w:val="apple-style-span"/>
          <w:sz w:val="28"/>
          <w:szCs w:val="28"/>
        </w:rPr>
        <w:t>по предоставлению в безвозмездное пользование имущества муниципальной казны   без проведения торгов</w:t>
      </w:r>
      <w:r w:rsidR="003B5E42" w:rsidRPr="003225EB">
        <w:rPr>
          <w:sz w:val="28"/>
          <w:szCs w:val="28"/>
        </w:rPr>
        <w:t>»</w:t>
      </w:r>
      <w:r w:rsidR="008A59B9" w:rsidRPr="003225EB">
        <w:rPr>
          <w:sz w:val="28"/>
          <w:szCs w:val="28"/>
        </w:rPr>
        <w:t xml:space="preserve">  и читать в следующей редакции:</w:t>
      </w:r>
    </w:p>
    <w:p w:rsidR="00931B9E" w:rsidRPr="00931B9E" w:rsidRDefault="00931B9E" w:rsidP="00931B9E">
      <w:pPr>
        <w:ind w:left="709"/>
        <w:rPr>
          <w:sz w:val="28"/>
          <w:szCs w:val="28"/>
        </w:rPr>
      </w:pPr>
    </w:p>
    <w:p w:rsidR="00931B9E" w:rsidRPr="00931B9E" w:rsidRDefault="00931B9E" w:rsidP="00931B9E">
      <w:pPr>
        <w:pStyle w:val="af1"/>
        <w:numPr>
          <w:ilvl w:val="0"/>
          <w:numId w:val="30"/>
        </w:numPr>
        <w:rPr>
          <w:b/>
          <w:bCs/>
        </w:rPr>
      </w:pPr>
      <w:r w:rsidRPr="00931B9E">
        <w:rPr>
          <w:b/>
          <w:bCs/>
        </w:rPr>
        <w:t>Досудебное (внесудебное) обжалование заявителем решений и действий (бездействия) администрации Медяковского сельсовета Купинского района, предоставляющей муниципальную услугу, должностного лица администрации либо муниципального служащего</w:t>
      </w:r>
    </w:p>
    <w:p w:rsidR="00931B9E" w:rsidRDefault="00931B9E" w:rsidP="00931B9E">
      <w:pPr>
        <w:ind w:left="360"/>
      </w:pPr>
    </w:p>
    <w:p w:rsidR="00931B9E" w:rsidRDefault="00931B9E" w:rsidP="00931B9E">
      <w:pPr>
        <w:jc w:val="both"/>
      </w:pPr>
      <w:r>
        <w:rPr>
          <w:lang w:eastAsia="ru-RU"/>
        </w:rPr>
        <w:lastRenderedPageBreak/>
        <w:t xml:space="preserve">5.1  Предмет досудебного (внесудебного) обжалования заявителем решений и действий (бездействия) </w:t>
      </w:r>
      <w:r>
        <w:t>досудебное (внесудебное) обжалование заявителем решений и действий (бездействия) администрации Медяковского сельсовета Купинского района, предоставляющей муниципальную услугу, должностного лица администрации либо муниципального служащего</w:t>
      </w:r>
      <w:r>
        <w:rPr>
          <w:lang w:eastAsia="ru-RU"/>
        </w:rPr>
        <w:t>, многофункционального центра, работника многофункционального центра, а также организаций или их работников</w:t>
      </w:r>
      <w:r>
        <w:t>.</w:t>
      </w:r>
    </w:p>
    <w:p w:rsidR="00931B9E" w:rsidRDefault="00931B9E" w:rsidP="00931B9E">
      <w:pPr>
        <w:suppressAutoHyphens w:val="0"/>
        <w:spacing w:line="312" w:lineRule="auto"/>
        <w:ind w:firstLine="540"/>
        <w:jc w:val="both"/>
        <w:rPr>
          <w:lang w:eastAsia="ru-RU"/>
        </w:rPr>
      </w:pPr>
      <w:r>
        <w:rPr>
          <w:lang w:eastAsia="ru-RU"/>
        </w:rPr>
        <w:t xml:space="preserve">Заявитель может обратиться с </w:t>
      </w:r>
      <w:proofErr w:type="gramStart"/>
      <w:r>
        <w:rPr>
          <w:lang w:eastAsia="ru-RU"/>
        </w:rPr>
        <w:t>жалобой</w:t>
      </w:r>
      <w:proofErr w:type="gramEnd"/>
      <w:r>
        <w:rPr>
          <w:lang w:eastAsia="ru-RU"/>
        </w:rPr>
        <w:t xml:space="preserve"> в том числе в следующих случаях:</w:t>
      </w:r>
    </w:p>
    <w:p w:rsidR="00931B9E" w:rsidRDefault="00931B9E" w:rsidP="00931B9E">
      <w:pPr>
        <w:suppressAutoHyphens w:val="0"/>
        <w:spacing w:line="312" w:lineRule="auto"/>
        <w:ind w:firstLine="540"/>
        <w:jc w:val="both"/>
        <w:rPr>
          <w:lang w:eastAsia="ru-RU"/>
        </w:rPr>
      </w:pPr>
      <w:r>
        <w:rPr>
          <w:lang w:eastAsia="ru-RU"/>
        </w:rPr>
        <w:t>1) нарушение срока регистрации запроса о предоставлении государственной или муниципальной услуги, запроса;</w:t>
      </w:r>
    </w:p>
    <w:p w:rsidR="00931B9E" w:rsidRDefault="00931B9E" w:rsidP="00931B9E">
      <w:pPr>
        <w:suppressAutoHyphens w:val="0"/>
        <w:spacing w:line="312" w:lineRule="auto"/>
        <w:ind w:firstLine="540"/>
        <w:jc w:val="both"/>
        <w:rPr>
          <w:lang w:eastAsia="ru-RU"/>
        </w:rPr>
      </w:pPr>
      <w:r>
        <w:rPr>
          <w:lang w:eastAsia="ru-RU"/>
        </w:rPr>
        <w:t xml:space="preserve">2) нарушение срока предоставления государственной или муниципальной услуги. </w:t>
      </w:r>
    </w:p>
    <w:p w:rsidR="00931B9E" w:rsidRDefault="00931B9E" w:rsidP="00931B9E">
      <w:pPr>
        <w:suppressAutoHyphens w:val="0"/>
        <w:spacing w:line="312" w:lineRule="auto"/>
        <w:ind w:firstLine="540"/>
        <w:jc w:val="both"/>
        <w:rPr>
          <w:lang w:eastAsia="ru-RU"/>
        </w:rPr>
      </w:pPr>
      <w:r>
        <w:rPr>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государственной или муниципальной услуги;</w:t>
      </w:r>
    </w:p>
    <w:p w:rsidR="00931B9E" w:rsidRDefault="00931B9E" w:rsidP="00931B9E">
      <w:pPr>
        <w:suppressAutoHyphens w:val="0"/>
        <w:spacing w:line="312" w:lineRule="auto"/>
        <w:ind w:firstLine="540"/>
        <w:jc w:val="both"/>
        <w:rPr>
          <w:lang w:eastAsia="ru-RU"/>
        </w:rPr>
      </w:pPr>
      <w:r>
        <w:rPr>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государственной или муниципальной услуги, у заявителя;</w:t>
      </w:r>
    </w:p>
    <w:p w:rsidR="00931B9E" w:rsidRDefault="00931B9E" w:rsidP="00931B9E">
      <w:pPr>
        <w:suppressAutoHyphens w:val="0"/>
        <w:spacing w:line="312" w:lineRule="auto"/>
        <w:ind w:firstLine="540"/>
        <w:jc w:val="both"/>
        <w:rPr>
          <w:color w:val="828282"/>
          <w:lang w:eastAsia="ru-RU"/>
        </w:rPr>
      </w:pPr>
      <w:proofErr w:type="gramStart"/>
      <w:r>
        <w:rPr>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proofErr w:type="gramEnd"/>
    </w:p>
    <w:p w:rsidR="00931B9E" w:rsidRDefault="00931B9E" w:rsidP="00931B9E">
      <w:pPr>
        <w:suppressAutoHyphens w:val="0"/>
        <w:spacing w:line="312" w:lineRule="auto"/>
        <w:ind w:firstLine="540"/>
        <w:jc w:val="both"/>
        <w:rPr>
          <w:lang w:eastAsia="ru-RU"/>
        </w:rPr>
      </w:pPr>
      <w:r>
        <w:rPr>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931B9E" w:rsidRDefault="00931B9E" w:rsidP="00931B9E">
      <w:pPr>
        <w:suppressAutoHyphens w:val="0"/>
        <w:spacing w:line="312" w:lineRule="auto"/>
        <w:ind w:firstLine="540"/>
        <w:jc w:val="both"/>
        <w:rPr>
          <w:color w:val="828282"/>
          <w:lang w:eastAsia="ru-RU"/>
        </w:rPr>
      </w:pPr>
      <w:proofErr w:type="gramStart"/>
      <w:r>
        <w:rPr>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931B9E" w:rsidRDefault="00931B9E" w:rsidP="00931B9E">
      <w:pPr>
        <w:suppressAutoHyphens w:val="0"/>
        <w:spacing w:line="312" w:lineRule="auto"/>
        <w:ind w:firstLine="540"/>
        <w:jc w:val="both"/>
        <w:rPr>
          <w:lang w:eastAsia="ru-RU"/>
        </w:rPr>
      </w:pPr>
      <w:r>
        <w:rPr>
          <w:lang w:eastAsia="ru-RU"/>
        </w:rPr>
        <w:t>8) нарушение срока или порядка выдачи документов по результатам предоставления государственной или муниципальной услуги;</w:t>
      </w:r>
    </w:p>
    <w:p w:rsidR="00931B9E" w:rsidRDefault="00931B9E" w:rsidP="00931B9E">
      <w:pPr>
        <w:suppressAutoHyphens w:val="0"/>
        <w:spacing w:line="312" w:lineRule="auto"/>
        <w:ind w:firstLine="540"/>
        <w:jc w:val="both"/>
        <w:rPr>
          <w:color w:val="828282"/>
          <w:lang w:eastAsia="ru-RU"/>
        </w:rPr>
      </w:pPr>
      <w:proofErr w:type="gramStart"/>
      <w:r>
        <w:rPr>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proofErr w:type="gramEnd"/>
    </w:p>
    <w:p w:rsidR="00931B9E" w:rsidRDefault="00931B9E" w:rsidP="00931B9E">
      <w:pPr>
        <w:suppressAutoHyphens w:val="0"/>
        <w:spacing w:line="312" w:lineRule="auto"/>
        <w:ind w:firstLine="540"/>
        <w:jc w:val="both"/>
        <w:rPr>
          <w:lang w:eastAsia="ru-RU"/>
        </w:rPr>
      </w:pPr>
      <w:r>
        <w:rPr>
          <w:lang w:eastAsia="ru-RU"/>
        </w:rPr>
        <w:t> </w:t>
      </w:r>
    </w:p>
    <w:p w:rsidR="00931B9E" w:rsidRDefault="00931B9E" w:rsidP="00931B9E">
      <w:pPr>
        <w:suppressAutoHyphens w:val="0"/>
        <w:spacing w:line="312" w:lineRule="auto"/>
        <w:ind w:firstLine="540"/>
        <w:jc w:val="both"/>
        <w:rPr>
          <w:lang w:eastAsia="ru-RU"/>
        </w:rPr>
      </w:pPr>
      <w:r>
        <w:rPr>
          <w:bCs/>
          <w:lang w:eastAsia="ru-RU"/>
        </w:rPr>
        <w:t>5.2. Общие требования к порядку подачи и рассмотрения жалобы</w:t>
      </w:r>
    </w:p>
    <w:p w:rsidR="00931B9E" w:rsidRDefault="00931B9E" w:rsidP="00931B9E">
      <w:pPr>
        <w:suppressAutoHyphens w:val="0"/>
        <w:spacing w:line="312" w:lineRule="auto"/>
        <w:ind w:firstLine="540"/>
        <w:jc w:val="both"/>
        <w:rPr>
          <w:lang w:eastAsia="ru-RU"/>
        </w:rPr>
      </w:pPr>
      <w:r>
        <w:rPr>
          <w:lang w:eastAsia="ru-RU"/>
        </w:rPr>
        <w:lastRenderedPageBreak/>
        <w:t> </w:t>
      </w:r>
    </w:p>
    <w:p w:rsidR="00931B9E" w:rsidRDefault="00931B9E" w:rsidP="00931B9E">
      <w:pPr>
        <w:suppressAutoHyphens w:val="0"/>
        <w:spacing w:line="312" w:lineRule="auto"/>
        <w:ind w:firstLine="540"/>
        <w:jc w:val="both"/>
        <w:rPr>
          <w:lang w:eastAsia="ru-RU"/>
        </w:rPr>
      </w:pPr>
      <w:r>
        <w:rPr>
          <w:lang w:eastAsia="ru-RU"/>
        </w:rPr>
        <w:t xml:space="preserve">1. </w:t>
      </w:r>
      <w:proofErr w:type="gramStart"/>
      <w:r>
        <w:rPr>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Жалобы на решения и действия (бездействие) руководителя органа, предоставляющего государственную услугу, либо органа, предоставляющего</w:t>
      </w:r>
      <w:proofErr w:type="gramEnd"/>
      <w:r>
        <w:rPr>
          <w:lang w:eastAsia="ru-RU"/>
        </w:rPr>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Жалобы на решения и действия (бездействие) работников организаций, подаются руководителям этих организаций.</w:t>
      </w:r>
    </w:p>
    <w:p w:rsidR="00931B9E" w:rsidRDefault="00931B9E" w:rsidP="00931B9E">
      <w:pPr>
        <w:suppressAutoHyphens w:val="0"/>
        <w:spacing w:line="312" w:lineRule="auto"/>
        <w:ind w:firstLine="540"/>
        <w:jc w:val="both"/>
        <w:rPr>
          <w:lang w:eastAsia="ru-RU"/>
        </w:rPr>
      </w:pPr>
      <w:r>
        <w:rPr>
          <w:lang w:eastAsia="ru-RU"/>
        </w:rPr>
        <w:t xml:space="preserve">2. </w:t>
      </w:r>
      <w:proofErr w:type="gramStart"/>
      <w:r>
        <w:rPr>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Pr>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lang w:eastAsia="ru-RU"/>
        </w:rPr>
        <w:t>принята</w:t>
      </w:r>
      <w:proofErr w:type="gramEnd"/>
      <w:r>
        <w:rPr>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31B9E" w:rsidRDefault="00931B9E" w:rsidP="00931B9E">
      <w:pPr>
        <w:suppressAutoHyphens w:val="0"/>
        <w:spacing w:line="312" w:lineRule="auto"/>
        <w:ind w:firstLine="540"/>
        <w:jc w:val="both"/>
        <w:rPr>
          <w:lang w:eastAsia="ru-RU"/>
        </w:rPr>
      </w:pPr>
      <w:r>
        <w:rPr>
          <w:lang w:eastAsia="ru-RU"/>
        </w:rPr>
        <w:t>3. Жалоба должна содержать:</w:t>
      </w:r>
    </w:p>
    <w:p w:rsidR="00931B9E" w:rsidRDefault="00931B9E" w:rsidP="00931B9E">
      <w:pPr>
        <w:suppressAutoHyphens w:val="0"/>
        <w:spacing w:line="312" w:lineRule="auto"/>
        <w:ind w:firstLine="540"/>
        <w:jc w:val="both"/>
        <w:rPr>
          <w:lang w:eastAsia="ru-RU"/>
        </w:rPr>
      </w:pPr>
      <w:proofErr w:type="gramStart"/>
      <w:r>
        <w:rPr>
          <w:lang w:eastAsia="ru-RU"/>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931B9E" w:rsidRDefault="00931B9E" w:rsidP="00931B9E">
      <w:pPr>
        <w:suppressAutoHyphens w:val="0"/>
        <w:spacing w:line="312" w:lineRule="auto"/>
        <w:ind w:firstLine="540"/>
        <w:jc w:val="both"/>
        <w:rPr>
          <w:lang w:eastAsia="ru-RU"/>
        </w:rPr>
      </w:pPr>
      <w:proofErr w:type="gramStart"/>
      <w:r>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1B9E" w:rsidRDefault="00931B9E" w:rsidP="00931B9E">
      <w:pPr>
        <w:suppressAutoHyphens w:val="0"/>
        <w:spacing w:line="312" w:lineRule="auto"/>
        <w:ind w:firstLine="540"/>
        <w:jc w:val="both"/>
        <w:rPr>
          <w:lang w:eastAsia="ru-RU"/>
        </w:rPr>
      </w:pPr>
      <w:proofErr w:type="gramStart"/>
      <w:r>
        <w:rPr>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931B9E" w:rsidRDefault="00931B9E" w:rsidP="00931B9E">
      <w:pPr>
        <w:suppressAutoHyphens w:val="0"/>
        <w:spacing w:line="312" w:lineRule="auto"/>
        <w:ind w:firstLine="540"/>
        <w:jc w:val="both"/>
        <w:rPr>
          <w:lang w:eastAsia="ru-RU"/>
        </w:rPr>
      </w:pPr>
      <w:proofErr w:type="gramStart"/>
      <w:r>
        <w:rPr>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Pr>
          <w:lang w:eastAsia="ru-RU"/>
        </w:rPr>
        <w:t xml:space="preserve"> Заявителем могут быть представлены документы (при наличии), подтверждающие доводы заявителя, либо их копии.</w:t>
      </w:r>
    </w:p>
    <w:p w:rsidR="00931B9E" w:rsidRDefault="00931B9E" w:rsidP="00931B9E">
      <w:pPr>
        <w:suppressAutoHyphens w:val="0"/>
        <w:spacing w:line="312" w:lineRule="auto"/>
        <w:ind w:firstLine="540"/>
        <w:jc w:val="both"/>
        <w:rPr>
          <w:lang w:eastAsia="ru-RU"/>
        </w:rPr>
      </w:pPr>
      <w:r>
        <w:rPr>
          <w:lang w:eastAsia="ru-RU"/>
        </w:rPr>
        <w:t xml:space="preserve">4. </w:t>
      </w:r>
      <w:proofErr w:type="gramStart"/>
      <w:r>
        <w:rPr>
          <w:lang w:eastAsia="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w:t>
      </w:r>
      <w:proofErr w:type="gramEnd"/>
      <w:r>
        <w:rPr>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1B9E" w:rsidRDefault="00931B9E" w:rsidP="00931B9E">
      <w:pPr>
        <w:suppressAutoHyphens w:val="0"/>
        <w:spacing w:line="312" w:lineRule="auto"/>
        <w:ind w:firstLine="540"/>
        <w:jc w:val="both"/>
        <w:rPr>
          <w:lang w:eastAsia="ru-RU"/>
        </w:rPr>
      </w:pPr>
      <w:r>
        <w:rPr>
          <w:lang w:eastAsia="ru-RU"/>
        </w:rPr>
        <w:t>5. По результатам рассмотрения жалобы принимается одно из следующих решений:</w:t>
      </w:r>
    </w:p>
    <w:p w:rsidR="00931B9E" w:rsidRDefault="00931B9E" w:rsidP="00931B9E">
      <w:pPr>
        <w:suppressAutoHyphens w:val="0"/>
        <w:spacing w:line="312" w:lineRule="auto"/>
        <w:ind w:firstLine="540"/>
        <w:jc w:val="both"/>
        <w:rPr>
          <w:lang w:eastAsia="ru-RU"/>
        </w:rPr>
      </w:pPr>
      <w:proofErr w:type="gramStart"/>
      <w:r>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931B9E" w:rsidRDefault="00931B9E" w:rsidP="00931B9E">
      <w:pPr>
        <w:suppressAutoHyphens w:val="0"/>
        <w:spacing w:line="312" w:lineRule="auto"/>
        <w:ind w:firstLine="540"/>
        <w:jc w:val="both"/>
        <w:rPr>
          <w:lang w:eastAsia="ru-RU"/>
        </w:rPr>
      </w:pPr>
      <w:r>
        <w:rPr>
          <w:lang w:eastAsia="ru-RU"/>
        </w:rPr>
        <w:t>2) в удовлетворении жалобы отказывается.</w:t>
      </w:r>
    </w:p>
    <w:p w:rsidR="00931B9E" w:rsidRDefault="00931B9E" w:rsidP="00931B9E">
      <w:pPr>
        <w:suppressAutoHyphens w:val="0"/>
        <w:spacing w:line="312" w:lineRule="auto"/>
        <w:ind w:firstLine="540"/>
        <w:jc w:val="both"/>
        <w:rPr>
          <w:lang w:eastAsia="ru-RU"/>
        </w:rPr>
      </w:pPr>
      <w:r>
        <w:rPr>
          <w:lang w:eastAsia="ru-RU"/>
        </w:rPr>
        <w:lastRenderedPageBreak/>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1B9E" w:rsidRDefault="00931B9E" w:rsidP="00931B9E">
      <w:pPr>
        <w:suppressAutoHyphens w:val="0"/>
        <w:spacing w:line="312" w:lineRule="auto"/>
        <w:ind w:firstLine="540"/>
        <w:jc w:val="both"/>
        <w:rPr>
          <w:lang w:eastAsia="ru-RU"/>
        </w:rPr>
      </w:pPr>
      <w:r>
        <w:rPr>
          <w:lang w:eastAsia="ru-RU"/>
        </w:rPr>
        <w:t xml:space="preserve">9. В случае установления в ходе или по результатам </w:t>
      </w:r>
      <w:proofErr w:type="gramStart"/>
      <w:r>
        <w:rPr>
          <w:lang w:eastAsia="ru-RU"/>
        </w:rPr>
        <w:t>рассмотрения жалобы признаков состава административного правонарушения</w:t>
      </w:r>
      <w:proofErr w:type="gramEnd"/>
      <w:r>
        <w:rPr>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5E42" w:rsidRPr="003B5E42" w:rsidRDefault="003B5E42" w:rsidP="00520916">
      <w:pPr>
        <w:pStyle w:val="af1"/>
        <w:numPr>
          <w:ilvl w:val="0"/>
          <w:numId w:val="32"/>
        </w:numPr>
        <w:jc w:val="both"/>
        <w:rPr>
          <w:sz w:val="28"/>
          <w:szCs w:val="28"/>
        </w:rPr>
      </w:pPr>
      <w:r w:rsidRPr="003B5E42">
        <w:rPr>
          <w:sz w:val="28"/>
          <w:szCs w:val="28"/>
        </w:rPr>
        <w:t xml:space="preserve">Опубликовать настоящее </w:t>
      </w:r>
      <w:r>
        <w:rPr>
          <w:sz w:val="28"/>
          <w:szCs w:val="28"/>
        </w:rPr>
        <w:t>постановление</w:t>
      </w:r>
      <w:r w:rsidRPr="003B5E42">
        <w:rPr>
          <w:sz w:val="28"/>
          <w:szCs w:val="28"/>
        </w:rPr>
        <w:t xml:space="preserve">  в периодическом печатном  издании «Муниципальные ведомости» и разместить на официальном интернет-сайте администрации Медяковского сельсовета Купинского района  Новосибирской области.</w:t>
      </w:r>
    </w:p>
    <w:p w:rsidR="003B5E42" w:rsidRPr="003B5E42" w:rsidRDefault="003B5E42" w:rsidP="00520916">
      <w:pPr>
        <w:pStyle w:val="af1"/>
        <w:numPr>
          <w:ilvl w:val="0"/>
          <w:numId w:val="32"/>
        </w:numPr>
        <w:rPr>
          <w:sz w:val="28"/>
          <w:szCs w:val="28"/>
        </w:rPr>
      </w:pPr>
      <w:proofErr w:type="gramStart"/>
      <w:r w:rsidRPr="003B5E42">
        <w:rPr>
          <w:sz w:val="28"/>
          <w:szCs w:val="28"/>
        </w:rPr>
        <w:t>Контроль за</w:t>
      </w:r>
      <w:proofErr w:type="gramEnd"/>
      <w:r w:rsidRPr="003B5E42">
        <w:rPr>
          <w:sz w:val="28"/>
          <w:szCs w:val="28"/>
        </w:rPr>
        <w:t xml:space="preserve"> исполнением </w:t>
      </w:r>
      <w:r w:rsidR="008A59B9">
        <w:rPr>
          <w:sz w:val="28"/>
          <w:szCs w:val="28"/>
        </w:rPr>
        <w:t>постановления оставляю за собой.</w:t>
      </w:r>
    </w:p>
    <w:p w:rsidR="00A54592" w:rsidRDefault="00A54592" w:rsidP="00A54592">
      <w:pPr>
        <w:rPr>
          <w:sz w:val="28"/>
          <w:szCs w:val="28"/>
        </w:rPr>
      </w:pPr>
    </w:p>
    <w:p w:rsidR="00520916" w:rsidRDefault="00520916" w:rsidP="00A54592">
      <w:pPr>
        <w:rPr>
          <w:sz w:val="28"/>
          <w:szCs w:val="28"/>
        </w:rPr>
      </w:pPr>
    </w:p>
    <w:p w:rsidR="00A54592" w:rsidRPr="008C0A70" w:rsidRDefault="00A54592" w:rsidP="00A54592">
      <w:pPr>
        <w:jc w:val="both"/>
        <w:rPr>
          <w:sz w:val="28"/>
          <w:szCs w:val="28"/>
        </w:rPr>
      </w:pPr>
      <w:r w:rsidRPr="00972B70">
        <w:rPr>
          <w:sz w:val="28"/>
          <w:szCs w:val="28"/>
        </w:rPr>
        <w:t xml:space="preserve">Глава </w:t>
      </w:r>
      <w:r>
        <w:rPr>
          <w:sz w:val="28"/>
          <w:szCs w:val="28"/>
        </w:rPr>
        <w:t>Медяковского</w:t>
      </w:r>
      <w:r w:rsidRPr="00972B70">
        <w:rPr>
          <w:sz w:val="28"/>
          <w:szCs w:val="28"/>
        </w:rPr>
        <w:t xml:space="preserve"> сельсовета </w:t>
      </w:r>
      <w:r w:rsidRPr="00972B70">
        <w:rPr>
          <w:sz w:val="28"/>
          <w:szCs w:val="28"/>
        </w:rPr>
        <w:tab/>
      </w:r>
      <w:r>
        <w:rPr>
          <w:sz w:val="28"/>
          <w:szCs w:val="28"/>
        </w:rPr>
        <w:tab/>
      </w:r>
      <w:r>
        <w:rPr>
          <w:sz w:val="28"/>
          <w:szCs w:val="28"/>
        </w:rPr>
        <w:tab/>
      </w:r>
      <w:r>
        <w:rPr>
          <w:sz w:val="28"/>
          <w:szCs w:val="28"/>
        </w:rPr>
        <w:tab/>
      </w:r>
      <w:r w:rsidRPr="008C0A70">
        <w:rPr>
          <w:sz w:val="28"/>
          <w:szCs w:val="28"/>
        </w:rPr>
        <w:tab/>
      </w:r>
    </w:p>
    <w:p w:rsidR="00A54592" w:rsidRDefault="00A54592" w:rsidP="00A54592">
      <w:pPr>
        <w:jc w:val="both"/>
        <w:rPr>
          <w:sz w:val="28"/>
          <w:szCs w:val="28"/>
        </w:rPr>
      </w:pPr>
      <w:r>
        <w:rPr>
          <w:sz w:val="28"/>
          <w:szCs w:val="28"/>
        </w:rPr>
        <w:t xml:space="preserve">Купинского района </w:t>
      </w:r>
      <w:proofErr w:type="gramStart"/>
      <w:r>
        <w:rPr>
          <w:sz w:val="28"/>
          <w:szCs w:val="28"/>
        </w:rPr>
        <w:t>Новосибирской</w:t>
      </w:r>
      <w:proofErr w:type="gramEnd"/>
      <w:r>
        <w:rPr>
          <w:sz w:val="28"/>
          <w:szCs w:val="28"/>
        </w:rPr>
        <w:t xml:space="preserve">                                           С.Н. Тараник</w:t>
      </w:r>
    </w:p>
    <w:p w:rsidR="00A54592" w:rsidRPr="008C0A70" w:rsidRDefault="00A54592" w:rsidP="00A54592">
      <w:pPr>
        <w:jc w:val="both"/>
        <w:rPr>
          <w:sz w:val="28"/>
          <w:szCs w:val="28"/>
        </w:rPr>
      </w:pPr>
      <w:r>
        <w:rPr>
          <w:sz w:val="28"/>
          <w:szCs w:val="28"/>
        </w:rPr>
        <w:t>области</w:t>
      </w:r>
    </w:p>
    <w:p w:rsidR="00A54592" w:rsidRDefault="00A54592" w:rsidP="00A54592">
      <w:pPr>
        <w:jc w:val="both"/>
        <w:rPr>
          <w:sz w:val="20"/>
          <w:szCs w:val="20"/>
        </w:rPr>
      </w:pPr>
    </w:p>
    <w:p w:rsidR="00A54592" w:rsidRDefault="00A54592" w:rsidP="00A54592">
      <w:pPr>
        <w:jc w:val="both"/>
        <w:rPr>
          <w:sz w:val="20"/>
          <w:szCs w:val="20"/>
        </w:rPr>
      </w:pPr>
    </w:p>
    <w:p w:rsidR="002A53D7" w:rsidRDefault="002A53D7" w:rsidP="002A53D7">
      <w:pPr>
        <w:rPr>
          <w:sz w:val="28"/>
          <w:szCs w:val="28"/>
        </w:rPr>
      </w:pPr>
    </w:p>
    <w:p w:rsidR="002A53D7" w:rsidRDefault="002A53D7" w:rsidP="002A53D7">
      <w:pPr>
        <w:rPr>
          <w:sz w:val="28"/>
          <w:szCs w:val="28"/>
        </w:rPr>
      </w:pPr>
    </w:p>
    <w:p w:rsidR="002A53D7" w:rsidRDefault="002A53D7" w:rsidP="002A53D7">
      <w:pPr>
        <w:rPr>
          <w:sz w:val="20"/>
          <w:szCs w:val="20"/>
        </w:rPr>
      </w:pPr>
      <w:r>
        <w:rPr>
          <w:sz w:val="20"/>
          <w:szCs w:val="20"/>
        </w:rPr>
        <w:t>Исп Оноприенко Н.О.</w:t>
      </w:r>
    </w:p>
    <w:p w:rsidR="002A53D7" w:rsidRDefault="002A53D7" w:rsidP="002A53D7">
      <w:pPr>
        <w:rPr>
          <w:sz w:val="20"/>
          <w:szCs w:val="20"/>
        </w:rPr>
      </w:pPr>
      <w:r>
        <w:rPr>
          <w:sz w:val="20"/>
          <w:szCs w:val="20"/>
        </w:rPr>
        <w:t>25- 324</w:t>
      </w:r>
    </w:p>
    <w:p w:rsidR="002A53D7" w:rsidRDefault="002A53D7" w:rsidP="002A53D7">
      <w:pPr>
        <w:rPr>
          <w:sz w:val="20"/>
          <w:szCs w:val="20"/>
        </w:rPr>
      </w:pPr>
    </w:p>
    <w:p w:rsidR="002A53D7" w:rsidRDefault="002A53D7" w:rsidP="002A53D7">
      <w:pPr>
        <w:rPr>
          <w:sz w:val="20"/>
          <w:szCs w:val="20"/>
        </w:rPr>
      </w:pPr>
    </w:p>
    <w:p w:rsidR="002A53D7" w:rsidRDefault="002A53D7" w:rsidP="002A53D7">
      <w:pPr>
        <w:rPr>
          <w:sz w:val="20"/>
          <w:szCs w:val="20"/>
        </w:rPr>
      </w:pPr>
    </w:p>
    <w:p w:rsidR="002A53D7" w:rsidRDefault="002A53D7" w:rsidP="002A53D7">
      <w:pPr>
        <w:suppressAutoHyphens w:val="0"/>
        <w:jc w:val="center"/>
        <w:rPr>
          <w:sz w:val="20"/>
          <w:szCs w:val="20"/>
          <w:lang w:eastAsia="ru-RU"/>
        </w:rPr>
      </w:pPr>
    </w:p>
    <w:p w:rsidR="00A54592" w:rsidRDefault="00A54592" w:rsidP="002A53D7">
      <w:pPr>
        <w:suppressAutoHyphens w:val="0"/>
        <w:jc w:val="center"/>
        <w:rPr>
          <w:sz w:val="20"/>
          <w:szCs w:val="20"/>
          <w:lang w:eastAsia="ru-RU"/>
        </w:rPr>
      </w:pPr>
    </w:p>
    <w:p w:rsidR="00A54592" w:rsidRDefault="00A54592" w:rsidP="000E3AB6">
      <w:pPr>
        <w:suppressAutoHyphens w:val="0"/>
        <w:rPr>
          <w:sz w:val="20"/>
          <w:szCs w:val="20"/>
          <w:lang w:eastAsia="ru-RU"/>
        </w:rPr>
      </w:pPr>
    </w:p>
    <w:p w:rsidR="003B5E42" w:rsidRDefault="003B5E42" w:rsidP="000E3AB6">
      <w:pPr>
        <w:suppressAutoHyphens w:val="0"/>
        <w:rPr>
          <w:sz w:val="20"/>
          <w:szCs w:val="20"/>
          <w:lang w:eastAsia="ru-RU"/>
        </w:rPr>
      </w:pPr>
    </w:p>
    <w:p w:rsidR="000E3AB6" w:rsidRDefault="000E3AB6" w:rsidP="000E3AB6">
      <w:pPr>
        <w:suppressAutoHyphens w:val="0"/>
        <w:rPr>
          <w:sz w:val="20"/>
          <w:szCs w:val="20"/>
          <w:lang w:eastAsia="ru-RU"/>
        </w:rPr>
      </w:pPr>
    </w:p>
    <w:p w:rsidR="00A54592" w:rsidRDefault="00A54592" w:rsidP="002A53D7">
      <w:pPr>
        <w:suppressAutoHyphens w:val="0"/>
        <w:jc w:val="center"/>
        <w:rPr>
          <w:sz w:val="20"/>
          <w:szCs w:val="20"/>
          <w:lang w:eastAsia="ru-RU"/>
        </w:rPr>
      </w:pPr>
    </w:p>
    <w:sectPr w:rsidR="00A54592" w:rsidSect="00E63A32">
      <w:pgSz w:w="11906" w:h="16838"/>
      <w:pgMar w:top="1134" w:right="85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DL">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FEBF7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3"/>
    <w:multiLevelType w:val="multilevel"/>
    <w:tmpl w:val="00000003"/>
    <w:name w:val="WW8Num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606"/>
        </w:tabs>
        <w:ind w:left="1606"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4">
    <w:nsid w:val="05390F81"/>
    <w:multiLevelType w:val="hybridMultilevel"/>
    <w:tmpl w:val="15E8C46E"/>
    <w:lvl w:ilvl="0" w:tplc="DD6624F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074639E6"/>
    <w:multiLevelType w:val="multilevel"/>
    <w:tmpl w:val="3168C3FC"/>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AB90FB4"/>
    <w:multiLevelType w:val="hybridMultilevel"/>
    <w:tmpl w:val="F95601FA"/>
    <w:lvl w:ilvl="0" w:tplc="813A09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C7B030D"/>
    <w:multiLevelType w:val="hybridMultilevel"/>
    <w:tmpl w:val="4BAC7646"/>
    <w:lvl w:ilvl="0" w:tplc="194CE15C">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DD028C"/>
    <w:multiLevelType w:val="multilevel"/>
    <w:tmpl w:val="E308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2E4254"/>
    <w:multiLevelType w:val="hybridMultilevel"/>
    <w:tmpl w:val="B1CA3E6E"/>
    <w:lvl w:ilvl="0" w:tplc="5524E2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C1DA4"/>
    <w:multiLevelType w:val="singleLevel"/>
    <w:tmpl w:val="ADB2FE88"/>
    <w:lvl w:ilvl="0">
      <w:start w:val="8"/>
      <w:numFmt w:val="decimal"/>
      <w:lvlText w:val="%1."/>
      <w:legacy w:legacy="1" w:legacySpace="0" w:legacyIndent="360"/>
      <w:lvlJc w:val="left"/>
      <w:rPr>
        <w:rFonts w:ascii="Times New Roman CYR" w:hAnsi="Times New Roman CYR" w:cs="Times New Roman CYR" w:hint="default"/>
      </w:rPr>
    </w:lvl>
  </w:abstractNum>
  <w:abstractNum w:abstractNumId="11">
    <w:nsid w:val="24FC1EAF"/>
    <w:multiLevelType w:val="hybridMultilevel"/>
    <w:tmpl w:val="8D10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FC1C06"/>
    <w:multiLevelType w:val="hybridMultilevel"/>
    <w:tmpl w:val="0624CC1A"/>
    <w:lvl w:ilvl="0" w:tplc="AF62E2CA">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00557"/>
    <w:multiLevelType w:val="multilevel"/>
    <w:tmpl w:val="2E444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4A73000"/>
    <w:multiLevelType w:val="hybridMultilevel"/>
    <w:tmpl w:val="20908B26"/>
    <w:lvl w:ilvl="0" w:tplc="C162484A">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3CE27D4F"/>
    <w:multiLevelType w:val="multilevel"/>
    <w:tmpl w:val="24E0E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29D3F36"/>
    <w:multiLevelType w:val="hybridMultilevel"/>
    <w:tmpl w:val="B212DD66"/>
    <w:lvl w:ilvl="0" w:tplc="A4D63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321D27"/>
    <w:multiLevelType w:val="hybridMultilevel"/>
    <w:tmpl w:val="0BC62460"/>
    <w:lvl w:ilvl="0" w:tplc="60065A0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nsid w:val="46DC30C4"/>
    <w:multiLevelType w:val="multilevel"/>
    <w:tmpl w:val="23F24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33439B3"/>
    <w:multiLevelType w:val="hybridMultilevel"/>
    <w:tmpl w:val="C13CD20C"/>
    <w:lvl w:ilvl="0" w:tplc="4630053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54825893"/>
    <w:multiLevelType w:val="hybridMultilevel"/>
    <w:tmpl w:val="6616E53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0D00D2"/>
    <w:multiLevelType w:val="multilevel"/>
    <w:tmpl w:val="2BD03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CD63C4F"/>
    <w:multiLevelType w:val="multilevel"/>
    <w:tmpl w:val="E9EA72B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3">
    <w:nsid w:val="5EC91237"/>
    <w:multiLevelType w:val="hybridMultilevel"/>
    <w:tmpl w:val="97DEA3B0"/>
    <w:lvl w:ilvl="0" w:tplc="2C0E813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nsid w:val="65792ADB"/>
    <w:multiLevelType w:val="hybridMultilevel"/>
    <w:tmpl w:val="9EE09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65628C"/>
    <w:multiLevelType w:val="singleLevel"/>
    <w:tmpl w:val="BAEA2880"/>
    <w:lvl w:ilvl="0">
      <w:start w:val="1"/>
      <w:numFmt w:val="decimal"/>
      <w:lvlText w:val="%1."/>
      <w:legacy w:legacy="1" w:legacySpace="0" w:legacyIndent="360"/>
      <w:lvlJc w:val="left"/>
      <w:rPr>
        <w:rFonts w:ascii="Times New Roman CYR" w:hAnsi="Times New Roman CYR" w:cs="Times New Roman CYR" w:hint="default"/>
      </w:rPr>
    </w:lvl>
  </w:abstractNum>
  <w:abstractNum w:abstractNumId="26">
    <w:nsid w:val="6B1841B4"/>
    <w:multiLevelType w:val="hybridMultilevel"/>
    <w:tmpl w:val="1414B7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E87FE7"/>
    <w:multiLevelType w:val="singleLevel"/>
    <w:tmpl w:val="49AA8ED2"/>
    <w:lvl w:ilvl="0">
      <w:start w:val="9"/>
      <w:numFmt w:val="decimal"/>
      <w:lvlText w:val="%1."/>
      <w:legacy w:legacy="1" w:legacySpace="0" w:legacyIndent="360"/>
      <w:lvlJc w:val="left"/>
      <w:rPr>
        <w:rFonts w:ascii="Times New Roman CYR" w:hAnsi="Times New Roman CYR" w:cs="Times New Roman CYR" w:hint="default"/>
      </w:rPr>
    </w:lvl>
  </w:abstractNum>
  <w:abstractNum w:abstractNumId="28">
    <w:nsid w:val="79A87B2E"/>
    <w:multiLevelType w:val="multilevel"/>
    <w:tmpl w:val="D1AEB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7AFC7561"/>
    <w:multiLevelType w:val="multilevel"/>
    <w:tmpl w:val="B70E14CE"/>
    <w:lvl w:ilvl="0">
      <w:start w:val="1"/>
      <w:numFmt w:val="decimal"/>
      <w:lvlText w:val="%1."/>
      <w:lvlJc w:val="left"/>
      <w:pPr>
        <w:ind w:left="1245" w:hanging="1245"/>
      </w:pPr>
      <w:rPr>
        <w:rFonts w:hint="default"/>
      </w:rPr>
    </w:lvl>
    <w:lvl w:ilvl="1">
      <w:start w:val="1"/>
      <w:numFmt w:val="decimal"/>
      <w:lvlText w:val="%1.%2."/>
      <w:lvlJc w:val="left"/>
      <w:pPr>
        <w:ind w:left="1784" w:hanging="1245"/>
      </w:pPr>
      <w:rPr>
        <w:rFonts w:hint="default"/>
      </w:rPr>
    </w:lvl>
    <w:lvl w:ilvl="2">
      <w:start w:val="1"/>
      <w:numFmt w:val="decimal"/>
      <w:lvlText w:val="%1.%2.%3."/>
      <w:lvlJc w:val="left"/>
      <w:pPr>
        <w:ind w:left="2323" w:hanging="1245"/>
      </w:pPr>
      <w:rPr>
        <w:rFonts w:hint="default"/>
      </w:rPr>
    </w:lvl>
    <w:lvl w:ilvl="3">
      <w:start w:val="1"/>
      <w:numFmt w:val="decimal"/>
      <w:lvlText w:val="%1.%2.%3.%4."/>
      <w:lvlJc w:val="left"/>
      <w:pPr>
        <w:ind w:left="2862" w:hanging="1245"/>
      </w:pPr>
      <w:rPr>
        <w:rFonts w:hint="default"/>
      </w:rPr>
    </w:lvl>
    <w:lvl w:ilvl="4">
      <w:start w:val="1"/>
      <w:numFmt w:val="decimal"/>
      <w:lvlText w:val="%1.%2.%3.%4.%5."/>
      <w:lvlJc w:val="left"/>
      <w:pPr>
        <w:ind w:left="3401" w:hanging="1245"/>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30">
    <w:nsid w:val="7B135750"/>
    <w:multiLevelType w:val="hybridMultilevel"/>
    <w:tmpl w:val="25A0C9A0"/>
    <w:lvl w:ilvl="0" w:tplc="0419000F">
      <w:start w:val="1"/>
      <w:numFmt w:val="decimal"/>
      <w:lvlText w:val="%1."/>
      <w:lvlJc w:val="left"/>
      <w:pPr>
        <w:tabs>
          <w:tab w:val="num" w:pos="1632"/>
        </w:tabs>
        <w:ind w:left="1632"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1">
    <w:nsid w:val="7E2F35D9"/>
    <w:multiLevelType w:val="hybridMultilevel"/>
    <w:tmpl w:val="EDD0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23"/>
  </w:num>
  <w:num w:numId="5">
    <w:abstractNumId w:val="8"/>
  </w:num>
  <w:num w:numId="6">
    <w:abstractNumId w:val="22"/>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5"/>
  </w:num>
  <w:num w:numId="10">
    <w:abstractNumId w:val="2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0"/>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7"/>
  </w:num>
  <w:num w:numId="14">
    <w:abstractNumId w:val="11"/>
  </w:num>
  <w:num w:numId="15">
    <w:abstractNumId w:val="14"/>
  </w:num>
  <w:num w:numId="16">
    <w:abstractNumId w:val="24"/>
  </w:num>
  <w:num w:numId="17">
    <w:abstractNumId w:val="6"/>
  </w:num>
  <w:num w:numId="18">
    <w:abstractNumId w:val="17"/>
  </w:num>
  <w:num w:numId="19">
    <w:abstractNumId w:val="28"/>
  </w:num>
  <w:num w:numId="20">
    <w:abstractNumId w:val="13"/>
  </w:num>
  <w:num w:numId="21">
    <w:abstractNumId w:val="18"/>
  </w:num>
  <w:num w:numId="22">
    <w:abstractNumId w:val="21"/>
  </w:num>
  <w:num w:numId="23">
    <w:abstractNumId w:val="15"/>
  </w:num>
  <w:num w:numId="24">
    <w:abstractNumId w:val="9"/>
  </w:num>
  <w:num w:numId="25">
    <w:abstractNumId w:val="5"/>
  </w:num>
  <w:num w:numId="26">
    <w:abstractNumId w:val="29"/>
  </w:num>
  <w:num w:numId="27">
    <w:abstractNumId w:val="16"/>
  </w:num>
  <w:num w:numId="28">
    <w:abstractNumId w:val="19"/>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7"/>
  </w:num>
  <w:num w:numId="32">
    <w:abstractNumId w:val="1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850E0"/>
    <w:rsid w:val="00024796"/>
    <w:rsid w:val="0005423D"/>
    <w:rsid w:val="0008329C"/>
    <w:rsid w:val="000B12AA"/>
    <w:rsid w:val="000D0536"/>
    <w:rsid w:val="000D1401"/>
    <w:rsid w:val="000D6CE3"/>
    <w:rsid w:val="000E3AB6"/>
    <w:rsid w:val="001108DE"/>
    <w:rsid w:val="00112B0E"/>
    <w:rsid w:val="00122B4B"/>
    <w:rsid w:val="00127362"/>
    <w:rsid w:val="00135A9D"/>
    <w:rsid w:val="001433DB"/>
    <w:rsid w:val="00165F80"/>
    <w:rsid w:val="00170A91"/>
    <w:rsid w:val="00172641"/>
    <w:rsid w:val="001A38A8"/>
    <w:rsid w:val="001C22BB"/>
    <w:rsid w:val="001D2558"/>
    <w:rsid w:val="001E33F0"/>
    <w:rsid w:val="001E622D"/>
    <w:rsid w:val="001F540F"/>
    <w:rsid w:val="00217BB1"/>
    <w:rsid w:val="00224341"/>
    <w:rsid w:val="00240840"/>
    <w:rsid w:val="0025111D"/>
    <w:rsid w:val="00296159"/>
    <w:rsid w:val="002A07D8"/>
    <w:rsid w:val="002A53D7"/>
    <w:rsid w:val="002B029C"/>
    <w:rsid w:val="002B782B"/>
    <w:rsid w:val="002C2064"/>
    <w:rsid w:val="002C41FD"/>
    <w:rsid w:val="002C6A87"/>
    <w:rsid w:val="002E38D3"/>
    <w:rsid w:val="002F75D0"/>
    <w:rsid w:val="003225EB"/>
    <w:rsid w:val="003428EF"/>
    <w:rsid w:val="003568D9"/>
    <w:rsid w:val="0036542D"/>
    <w:rsid w:val="003B5E42"/>
    <w:rsid w:val="003C579E"/>
    <w:rsid w:val="003D56A3"/>
    <w:rsid w:val="003F29D2"/>
    <w:rsid w:val="004104B0"/>
    <w:rsid w:val="00416BAA"/>
    <w:rsid w:val="004238B0"/>
    <w:rsid w:val="00426030"/>
    <w:rsid w:val="00432AD0"/>
    <w:rsid w:val="004479CA"/>
    <w:rsid w:val="004833DE"/>
    <w:rsid w:val="004850E0"/>
    <w:rsid w:val="004919AB"/>
    <w:rsid w:val="004A26C6"/>
    <w:rsid w:val="004B1D41"/>
    <w:rsid w:val="004E7018"/>
    <w:rsid w:val="004E74BD"/>
    <w:rsid w:val="004F1BC4"/>
    <w:rsid w:val="004F3ABB"/>
    <w:rsid w:val="005167CE"/>
    <w:rsid w:val="00520916"/>
    <w:rsid w:val="0053383A"/>
    <w:rsid w:val="005933D6"/>
    <w:rsid w:val="005C7917"/>
    <w:rsid w:val="00600AF1"/>
    <w:rsid w:val="00605AB4"/>
    <w:rsid w:val="00616382"/>
    <w:rsid w:val="006211B8"/>
    <w:rsid w:val="006520FB"/>
    <w:rsid w:val="00671C13"/>
    <w:rsid w:val="0069060C"/>
    <w:rsid w:val="006C2B18"/>
    <w:rsid w:val="006C552A"/>
    <w:rsid w:val="006F397A"/>
    <w:rsid w:val="00704459"/>
    <w:rsid w:val="00710AF3"/>
    <w:rsid w:val="007443E3"/>
    <w:rsid w:val="00750755"/>
    <w:rsid w:val="007A3B81"/>
    <w:rsid w:val="007B02BC"/>
    <w:rsid w:val="007C4879"/>
    <w:rsid w:val="007F28A6"/>
    <w:rsid w:val="007F2F6C"/>
    <w:rsid w:val="00804C42"/>
    <w:rsid w:val="008157F4"/>
    <w:rsid w:val="00815BDA"/>
    <w:rsid w:val="00870189"/>
    <w:rsid w:val="00871C90"/>
    <w:rsid w:val="00883FF9"/>
    <w:rsid w:val="008A59B9"/>
    <w:rsid w:val="008E749F"/>
    <w:rsid w:val="009125D1"/>
    <w:rsid w:val="00931B9E"/>
    <w:rsid w:val="00941D0E"/>
    <w:rsid w:val="00943502"/>
    <w:rsid w:val="00970EF5"/>
    <w:rsid w:val="009A3DFF"/>
    <w:rsid w:val="00A111ED"/>
    <w:rsid w:val="00A321FF"/>
    <w:rsid w:val="00A37491"/>
    <w:rsid w:val="00A54592"/>
    <w:rsid w:val="00AB73E4"/>
    <w:rsid w:val="00AC4066"/>
    <w:rsid w:val="00AC4225"/>
    <w:rsid w:val="00AE4AB5"/>
    <w:rsid w:val="00AF61C5"/>
    <w:rsid w:val="00B04700"/>
    <w:rsid w:val="00B04738"/>
    <w:rsid w:val="00B05592"/>
    <w:rsid w:val="00B144B1"/>
    <w:rsid w:val="00B25AE1"/>
    <w:rsid w:val="00B347CF"/>
    <w:rsid w:val="00B406FA"/>
    <w:rsid w:val="00B41FC8"/>
    <w:rsid w:val="00B53102"/>
    <w:rsid w:val="00B563D8"/>
    <w:rsid w:val="00B60718"/>
    <w:rsid w:val="00BF5ACF"/>
    <w:rsid w:val="00C41DCC"/>
    <w:rsid w:val="00C447E8"/>
    <w:rsid w:val="00C945A0"/>
    <w:rsid w:val="00CB6F9B"/>
    <w:rsid w:val="00CC398C"/>
    <w:rsid w:val="00D138A7"/>
    <w:rsid w:val="00D17D45"/>
    <w:rsid w:val="00D373C4"/>
    <w:rsid w:val="00D37CEE"/>
    <w:rsid w:val="00D4533A"/>
    <w:rsid w:val="00D5671F"/>
    <w:rsid w:val="00DB2F7B"/>
    <w:rsid w:val="00DB5675"/>
    <w:rsid w:val="00DD275B"/>
    <w:rsid w:val="00DD5C24"/>
    <w:rsid w:val="00DE762B"/>
    <w:rsid w:val="00DF00EC"/>
    <w:rsid w:val="00DF527F"/>
    <w:rsid w:val="00E11F52"/>
    <w:rsid w:val="00E13A07"/>
    <w:rsid w:val="00E30FCC"/>
    <w:rsid w:val="00E35C08"/>
    <w:rsid w:val="00E572FE"/>
    <w:rsid w:val="00E63A32"/>
    <w:rsid w:val="00E64186"/>
    <w:rsid w:val="00E7777E"/>
    <w:rsid w:val="00ED48CF"/>
    <w:rsid w:val="00ED6227"/>
    <w:rsid w:val="00EF0DBF"/>
    <w:rsid w:val="00EF7CAC"/>
    <w:rsid w:val="00F0038A"/>
    <w:rsid w:val="00F146CB"/>
    <w:rsid w:val="00F51890"/>
    <w:rsid w:val="00F56CDD"/>
    <w:rsid w:val="00F61235"/>
    <w:rsid w:val="00F70ECC"/>
    <w:rsid w:val="00F936DB"/>
    <w:rsid w:val="00F946CA"/>
    <w:rsid w:val="00F947AD"/>
    <w:rsid w:val="00FA607D"/>
    <w:rsid w:val="00FE0DAA"/>
    <w:rsid w:val="00FF1755"/>
    <w:rsid w:val="00FF5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41"/>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72641"/>
  </w:style>
  <w:style w:type="character" w:customStyle="1" w:styleId="11">
    <w:name w:val="Основной шрифт абзаца1"/>
    <w:rsid w:val="00172641"/>
  </w:style>
  <w:style w:type="character" w:customStyle="1" w:styleId="a3">
    <w:name w:val="Символ нумерации"/>
    <w:rsid w:val="00172641"/>
  </w:style>
  <w:style w:type="paragraph" w:customStyle="1" w:styleId="a4">
    <w:name w:val="Заголовок"/>
    <w:basedOn w:val="a"/>
    <w:next w:val="a5"/>
    <w:rsid w:val="00172641"/>
    <w:pPr>
      <w:keepNext/>
      <w:spacing w:before="240" w:after="120"/>
    </w:pPr>
    <w:rPr>
      <w:rFonts w:ascii="Arial" w:eastAsia="SimSun" w:hAnsi="Arial" w:cs="Mangal"/>
      <w:sz w:val="28"/>
      <w:szCs w:val="28"/>
    </w:rPr>
  </w:style>
  <w:style w:type="paragraph" w:styleId="a5">
    <w:name w:val="Body Text"/>
    <w:basedOn w:val="a"/>
    <w:rsid w:val="00172641"/>
    <w:pPr>
      <w:spacing w:after="120"/>
    </w:pPr>
  </w:style>
  <w:style w:type="paragraph" w:styleId="a6">
    <w:name w:val="List"/>
    <w:basedOn w:val="a5"/>
    <w:rsid w:val="00172641"/>
    <w:rPr>
      <w:rFonts w:ascii="Arial" w:hAnsi="Arial" w:cs="Mangal"/>
    </w:rPr>
  </w:style>
  <w:style w:type="paragraph" w:customStyle="1" w:styleId="12">
    <w:name w:val="Название1"/>
    <w:basedOn w:val="a"/>
    <w:rsid w:val="00172641"/>
    <w:pPr>
      <w:suppressLineNumbers/>
      <w:spacing w:before="120" w:after="120"/>
    </w:pPr>
    <w:rPr>
      <w:rFonts w:ascii="Arial" w:hAnsi="Arial" w:cs="Mangal"/>
      <w:i/>
      <w:iCs/>
      <w:sz w:val="20"/>
    </w:rPr>
  </w:style>
  <w:style w:type="paragraph" w:customStyle="1" w:styleId="13">
    <w:name w:val="Указатель1"/>
    <w:basedOn w:val="a"/>
    <w:rsid w:val="00172641"/>
    <w:pPr>
      <w:suppressLineNumbers/>
    </w:pPr>
    <w:rPr>
      <w:rFonts w:ascii="Arial" w:hAnsi="Arial" w:cs="Mangal"/>
    </w:rPr>
  </w:style>
  <w:style w:type="paragraph" w:styleId="a7">
    <w:name w:val="Normal (Web)"/>
    <w:basedOn w:val="a"/>
    <w:uiPriority w:val="99"/>
    <w:rsid w:val="00172641"/>
    <w:pPr>
      <w:spacing w:before="280" w:after="280"/>
    </w:pPr>
  </w:style>
  <w:style w:type="paragraph" w:customStyle="1" w:styleId="western">
    <w:name w:val="western"/>
    <w:basedOn w:val="a"/>
    <w:rsid w:val="00172641"/>
    <w:pPr>
      <w:spacing w:before="280" w:after="280"/>
    </w:pPr>
  </w:style>
  <w:style w:type="paragraph" w:customStyle="1" w:styleId="a8">
    <w:name w:val="Содержимое таблицы"/>
    <w:basedOn w:val="a"/>
    <w:rsid w:val="00172641"/>
    <w:pPr>
      <w:suppressLineNumbers/>
    </w:pPr>
  </w:style>
  <w:style w:type="paragraph" w:customStyle="1" w:styleId="a9">
    <w:name w:val="Заголовок таблицы"/>
    <w:basedOn w:val="a8"/>
    <w:rsid w:val="00172641"/>
    <w:pPr>
      <w:jc w:val="center"/>
    </w:pPr>
    <w:rPr>
      <w:b/>
      <w:bCs/>
    </w:rPr>
  </w:style>
  <w:style w:type="paragraph" w:styleId="aa">
    <w:name w:val="Balloon Text"/>
    <w:basedOn w:val="a"/>
    <w:link w:val="ab"/>
    <w:uiPriority w:val="99"/>
    <w:semiHidden/>
    <w:unhideWhenUsed/>
    <w:rsid w:val="004850E0"/>
    <w:rPr>
      <w:rFonts w:ascii="Tahoma" w:hAnsi="Tahoma" w:cs="Tahoma"/>
      <w:sz w:val="16"/>
      <w:szCs w:val="16"/>
    </w:rPr>
  </w:style>
  <w:style w:type="character" w:customStyle="1" w:styleId="ab">
    <w:name w:val="Текст выноски Знак"/>
    <w:link w:val="aa"/>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c">
    <w:name w:val="Body Text Indent"/>
    <w:basedOn w:val="a"/>
    <w:link w:val="ad"/>
    <w:uiPriority w:val="99"/>
    <w:semiHidden/>
    <w:unhideWhenUsed/>
    <w:rsid w:val="00024796"/>
    <w:pPr>
      <w:suppressAutoHyphens w:val="0"/>
      <w:spacing w:after="120"/>
      <w:ind w:left="283"/>
    </w:pPr>
    <w:rPr>
      <w:lang w:eastAsia="ru-RU"/>
    </w:rPr>
  </w:style>
  <w:style w:type="character" w:customStyle="1" w:styleId="ad">
    <w:name w:val="Основной текст с отступом Знак"/>
    <w:link w:val="ac"/>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e">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0">
    <w:name w:val="Hyperlink"/>
    <w:uiPriority w:val="99"/>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1">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2">
    <w:name w:val="Table Grid"/>
    <w:basedOn w:val="a1"/>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5167CE"/>
    <w:pPr>
      <w:suppressAutoHyphens/>
    </w:pPr>
    <w:rPr>
      <w:sz w:val="24"/>
      <w:szCs w:val="24"/>
      <w:lang w:eastAsia="ar-SA"/>
    </w:rPr>
  </w:style>
  <w:style w:type="character" w:styleId="af4">
    <w:name w:val="FollowedHyperlink"/>
    <w:basedOn w:val="a0"/>
    <w:uiPriority w:val="99"/>
    <w:semiHidden/>
    <w:unhideWhenUsed/>
    <w:rsid w:val="00DB2F7B"/>
    <w:rPr>
      <w:color w:val="800080" w:themeColor="followedHyperlink"/>
      <w:u w:val="single"/>
    </w:rPr>
  </w:style>
  <w:style w:type="paragraph" w:customStyle="1" w:styleId="font5">
    <w:name w:val="font5"/>
    <w:basedOn w:val="a"/>
    <w:rsid w:val="002A53D7"/>
    <w:pPr>
      <w:suppressAutoHyphens w:val="0"/>
      <w:spacing w:before="100" w:beforeAutospacing="1" w:after="100" w:afterAutospacing="1"/>
    </w:pPr>
    <w:rPr>
      <w:sz w:val="20"/>
      <w:szCs w:val="20"/>
      <w:lang w:eastAsia="ru-RU"/>
    </w:rPr>
  </w:style>
  <w:style w:type="paragraph" w:customStyle="1" w:styleId="font6">
    <w:name w:val="font6"/>
    <w:basedOn w:val="a"/>
    <w:rsid w:val="002A53D7"/>
    <w:pPr>
      <w:suppressAutoHyphens w:val="0"/>
      <w:spacing w:before="100" w:beforeAutospacing="1" w:after="100" w:afterAutospacing="1"/>
    </w:pPr>
    <w:rPr>
      <w:sz w:val="20"/>
      <w:szCs w:val="20"/>
      <w:lang w:eastAsia="ru-RU"/>
    </w:rPr>
  </w:style>
  <w:style w:type="paragraph" w:customStyle="1" w:styleId="xl64">
    <w:name w:val="xl64"/>
    <w:basedOn w:val="a"/>
    <w:rsid w:val="002A53D7"/>
    <w:pPr>
      <w:suppressAutoHyphens w:val="0"/>
      <w:spacing w:before="100" w:beforeAutospacing="1" w:after="100" w:afterAutospacing="1"/>
    </w:pPr>
    <w:rPr>
      <w:lang w:eastAsia="ru-RU"/>
    </w:rPr>
  </w:style>
  <w:style w:type="paragraph" w:customStyle="1" w:styleId="xl65">
    <w:name w:val="xl65"/>
    <w:basedOn w:val="a"/>
    <w:rsid w:val="002A53D7"/>
    <w:pPr>
      <w:suppressAutoHyphens w:val="0"/>
      <w:spacing w:before="100" w:beforeAutospacing="1" w:after="100" w:afterAutospacing="1"/>
    </w:pPr>
    <w:rPr>
      <w:sz w:val="16"/>
      <w:szCs w:val="16"/>
      <w:lang w:eastAsia="ru-RU"/>
    </w:rPr>
  </w:style>
  <w:style w:type="paragraph" w:customStyle="1" w:styleId="xl66">
    <w:name w:val="xl66"/>
    <w:basedOn w:val="a"/>
    <w:rsid w:val="002A53D7"/>
    <w:pPr>
      <w:suppressAutoHyphens w:val="0"/>
      <w:spacing w:before="100" w:beforeAutospacing="1" w:after="100" w:afterAutospacing="1"/>
      <w:jc w:val="center"/>
      <w:textAlignment w:val="center"/>
    </w:pPr>
    <w:rPr>
      <w:lang w:eastAsia="ru-RU"/>
    </w:rPr>
  </w:style>
  <w:style w:type="paragraph" w:customStyle="1" w:styleId="xl67">
    <w:name w:val="xl67"/>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68">
    <w:name w:val="xl68"/>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69">
    <w:name w:val="xl69"/>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2A53D7"/>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71">
    <w:name w:val="xl71"/>
    <w:basedOn w:val="a"/>
    <w:rsid w:val="002A53D7"/>
    <w:pPr>
      <w:pBdr>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2A53D7"/>
    <w:pPr>
      <w:pBdr>
        <w:bottom w:val="single" w:sz="4" w:space="0" w:color="auto"/>
      </w:pBdr>
      <w:shd w:val="clear" w:color="000000" w:fill="FFFFCC"/>
      <w:suppressAutoHyphens w:val="0"/>
      <w:spacing w:before="100" w:beforeAutospacing="1" w:after="100" w:afterAutospacing="1"/>
    </w:pPr>
    <w:rPr>
      <w:lang w:eastAsia="ru-RU"/>
    </w:rPr>
  </w:style>
  <w:style w:type="paragraph" w:customStyle="1" w:styleId="xl73">
    <w:name w:val="xl73"/>
    <w:basedOn w:val="a"/>
    <w:rsid w:val="002A53D7"/>
    <w:pPr>
      <w:pBdr>
        <w:top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74">
    <w:name w:val="xl74"/>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5">
    <w:name w:val="xl75"/>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6">
    <w:name w:val="xl76"/>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7">
    <w:name w:val="xl77"/>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8">
    <w:name w:val="xl78"/>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9">
    <w:name w:val="xl79"/>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80">
    <w:name w:val="xl80"/>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1">
    <w:name w:val="xl81"/>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2">
    <w:name w:val="xl82"/>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3">
    <w:name w:val="xl83"/>
    <w:basedOn w:val="a"/>
    <w:rsid w:val="002A53D7"/>
    <w:pPr>
      <w:pBdr>
        <w:top w:val="single" w:sz="4" w:space="0" w:color="auto"/>
        <w:left w:val="single" w:sz="4"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
    <w:rsid w:val="002A53D7"/>
    <w:pPr>
      <w:pBdr>
        <w:top w:val="single" w:sz="4" w:space="0" w:color="auto"/>
      </w:pBdr>
      <w:suppressAutoHyphens w:val="0"/>
      <w:spacing w:before="100" w:beforeAutospacing="1" w:after="100" w:afterAutospacing="1"/>
      <w:jc w:val="center"/>
      <w:textAlignment w:val="top"/>
    </w:pPr>
    <w:rPr>
      <w:lang w:eastAsia="ru-RU"/>
    </w:rPr>
  </w:style>
  <w:style w:type="paragraph" w:customStyle="1" w:styleId="xl85">
    <w:name w:val="xl85"/>
    <w:basedOn w:val="a"/>
    <w:rsid w:val="002A53D7"/>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6">
    <w:name w:val="xl86"/>
    <w:basedOn w:val="a"/>
    <w:rsid w:val="002A53D7"/>
    <w:pPr>
      <w:pBdr>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
    <w:rsid w:val="002A53D7"/>
    <w:pPr>
      <w:pBdr>
        <w:bottom w:val="single" w:sz="4"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
    <w:rsid w:val="002A53D7"/>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0">
    <w:name w:val="xl90"/>
    <w:basedOn w:val="a"/>
    <w:rsid w:val="002A53D7"/>
    <w:pPr>
      <w:pBdr>
        <w:top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1">
    <w:name w:val="xl91"/>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2">
    <w:name w:val="xl92"/>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3">
    <w:name w:val="xl93"/>
    <w:basedOn w:val="a"/>
    <w:rsid w:val="002A53D7"/>
    <w:pPr>
      <w:pBdr>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4">
    <w:name w:val="xl94"/>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5">
    <w:name w:val="xl95"/>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6">
    <w:name w:val="xl96"/>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7">
    <w:name w:val="xl9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8">
    <w:name w:val="xl98"/>
    <w:basedOn w:val="a"/>
    <w:rsid w:val="002A53D7"/>
    <w:pPr>
      <w:suppressAutoHyphens w:val="0"/>
      <w:spacing w:before="100" w:beforeAutospacing="1" w:after="100" w:afterAutospacing="1"/>
      <w:jc w:val="center"/>
    </w:pPr>
    <w:rPr>
      <w:lang w:eastAsia="ru-RU"/>
    </w:rPr>
  </w:style>
  <w:style w:type="paragraph" w:customStyle="1" w:styleId="xl99">
    <w:name w:val="xl99"/>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
    <w:rsid w:val="002A53D7"/>
    <w:pPr>
      <w:pBdr>
        <w:top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1">
    <w:name w:val="xl101"/>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2">
    <w:name w:val="xl102"/>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3">
    <w:name w:val="xl103"/>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4">
    <w:name w:val="xl104"/>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5">
    <w:name w:val="xl105"/>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6">
    <w:name w:val="xl106"/>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7">
    <w:name w:val="xl107"/>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8">
    <w:name w:val="xl108"/>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09">
    <w:name w:val="xl109"/>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0">
    <w:name w:val="xl110"/>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1">
    <w:name w:val="xl111"/>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2">
    <w:name w:val="xl112"/>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3">
    <w:name w:val="xl113"/>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4">
    <w:name w:val="xl114"/>
    <w:basedOn w:val="a"/>
    <w:rsid w:val="002A53D7"/>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15">
    <w:name w:val="xl115"/>
    <w:basedOn w:val="a"/>
    <w:rsid w:val="002A53D7"/>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6">
    <w:name w:val="xl116"/>
    <w:basedOn w:val="a"/>
    <w:rsid w:val="002A53D7"/>
    <w:pPr>
      <w:pBdr>
        <w:bottom w:val="single" w:sz="4" w:space="0" w:color="auto"/>
      </w:pBdr>
      <w:suppressAutoHyphens w:val="0"/>
      <w:spacing w:before="100" w:beforeAutospacing="1" w:after="100" w:afterAutospacing="1"/>
    </w:pPr>
    <w:rPr>
      <w:lang w:eastAsia="ru-RU"/>
    </w:rPr>
  </w:style>
  <w:style w:type="paragraph" w:customStyle="1" w:styleId="xl117">
    <w:name w:val="xl117"/>
    <w:basedOn w:val="a"/>
    <w:rsid w:val="002A53D7"/>
    <w:pPr>
      <w:pBdr>
        <w:bottom w:val="single" w:sz="4" w:space="0" w:color="auto"/>
        <w:right w:val="single" w:sz="4" w:space="0" w:color="auto"/>
      </w:pBdr>
      <w:suppressAutoHyphens w:val="0"/>
      <w:spacing w:before="100" w:beforeAutospacing="1" w:after="100" w:afterAutospacing="1"/>
    </w:pPr>
    <w:rPr>
      <w:lang w:eastAsia="ru-RU"/>
    </w:rPr>
  </w:style>
  <w:style w:type="paragraph" w:customStyle="1" w:styleId="xl118">
    <w:name w:val="xl118"/>
    <w:basedOn w:val="a"/>
    <w:rsid w:val="002A53D7"/>
    <w:pPr>
      <w:pBdr>
        <w:top w:val="single" w:sz="4" w:space="0" w:color="auto"/>
        <w:left w:val="single" w:sz="4" w:space="0" w:color="auto"/>
      </w:pBdr>
      <w:suppressAutoHyphens w:val="0"/>
      <w:spacing w:before="100" w:beforeAutospacing="1" w:after="100" w:afterAutospacing="1"/>
      <w:jc w:val="center"/>
    </w:pPr>
    <w:rPr>
      <w:lang w:eastAsia="ru-RU"/>
    </w:rPr>
  </w:style>
  <w:style w:type="paragraph" w:customStyle="1" w:styleId="xl119">
    <w:name w:val="xl119"/>
    <w:basedOn w:val="a"/>
    <w:rsid w:val="002A53D7"/>
    <w:pPr>
      <w:pBdr>
        <w:top w:val="single" w:sz="4" w:space="0" w:color="auto"/>
      </w:pBdr>
      <w:suppressAutoHyphens w:val="0"/>
      <w:spacing w:before="100" w:beforeAutospacing="1" w:after="100" w:afterAutospacing="1"/>
      <w:jc w:val="center"/>
    </w:pPr>
    <w:rPr>
      <w:lang w:eastAsia="ru-RU"/>
    </w:rPr>
  </w:style>
  <w:style w:type="paragraph" w:customStyle="1" w:styleId="xl120">
    <w:name w:val="xl120"/>
    <w:basedOn w:val="a"/>
    <w:rsid w:val="002A53D7"/>
    <w:pPr>
      <w:pBdr>
        <w:top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1">
    <w:name w:val="xl121"/>
    <w:basedOn w:val="a"/>
    <w:rsid w:val="002A53D7"/>
    <w:pPr>
      <w:pBdr>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22">
    <w:name w:val="xl122"/>
    <w:basedOn w:val="a"/>
    <w:rsid w:val="002A53D7"/>
    <w:pPr>
      <w:pBdr>
        <w:bottom w:val="single" w:sz="4" w:space="0" w:color="auto"/>
      </w:pBdr>
      <w:suppressAutoHyphens w:val="0"/>
      <w:spacing w:before="100" w:beforeAutospacing="1" w:after="100" w:afterAutospacing="1"/>
      <w:jc w:val="center"/>
    </w:pPr>
    <w:rPr>
      <w:lang w:eastAsia="ru-RU"/>
    </w:rPr>
  </w:style>
  <w:style w:type="paragraph" w:customStyle="1" w:styleId="xl123">
    <w:name w:val="xl123"/>
    <w:basedOn w:val="a"/>
    <w:rsid w:val="002A53D7"/>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4">
    <w:name w:val="xl124"/>
    <w:basedOn w:val="a"/>
    <w:rsid w:val="002A53D7"/>
    <w:pPr>
      <w:pBdr>
        <w:top w:val="single" w:sz="4" w:space="0" w:color="auto"/>
      </w:pBdr>
      <w:suppressAutoHyphens w:val="0"/>
      <w:spacing w:before="100" w:beforeAutospacing="1" w:after="100" w:afterAutospacing="1"/>
    </w:pPr>
    <w:rPr>
      <w:lang w:eastAsia="ru-RU"/>
    </w:rPr>
  </w:style>
  <w:style w:type="paragraph" w:customStyle="1" w:styleId="xl125">
    <w:name w:val="xl125"/>
    <w:basedOn w:val="a"/>
    <w:rsid w:val="002A53D7"/>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26">
    <w:name w:val="xl126"/>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27">
    <w:name w:val="xl12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28">
    <w:name w:val="xl128"/>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29">
    <w:name w:val="xl129"/>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0">
    <w:name w:val="xl130"/>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1">
    <w:name w:val="xl131"/>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32">
    <w:name w:val="xl132"/>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33">
    <w:name w:val="xl133"/>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4">
    <w:name w:val="xl134"/>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5">
    <w:name w:val="xl135"/>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6">
    <w:name w:val="xl136"/>
    <w:basedOn w:val="a"/>
    <w:rsid w:val="002A53D7"/>
    <w:pPr>
      <w:pBdr>
        <w:top w:val="single" w:sz="4" w:space="0" w:color="auto"/>
        <w:bottom w:val="single" w:sz="4" w:space="0" w:color="auto"/>
      </w:pBdr>
      <w:shd w:val="clear" w:color="000000" w:fill="FFFF99"/>
      <w:suppressAutoHyphens w:val="0"/>
      <w:spacing w:before="100" w:beforeAutospacing="1" w:after="100" w:afterAutospacing="1"/>
    </w:pPr>
    <w:rPr>
      <w:lang w:eastAsia="ru-RU"/>
    </w:rPr>
  </w:style>
  <w:style w:type="paragraph" w:customStyle="1" w:styleId="xl137">
    <w:name w:val="xl137"/>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pPr>
    <w:rPr>
      <w:lang w:eastAsia="ru-RU"/>
    </w:rPr>
  </w:style>
  <w:style w:type="paragraph" w:customStyle="1" w:styleId="xl138">
    <w:name w:val="xl138"/>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39">
    <w:name w:val="xl139"/>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0">
    <w:name w:val="xl140"/>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1">
    <w:name w:val="xl141"/>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42">
    <w:name w:val="xl142"/>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43">
    <w:name w:val="xl143"/>
    <w:basedOn w:val="a"/>
    <w:rsid w:val="002A53D7"/>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4">
    <w:name w:val="xl14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5">
    <w:name w:val="xl14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6">
    <w:name w:val="xl14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7">
    <w:name w:val="xl14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8">
    <w:name w:val="xl14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9">
    <w:name w:val="xl14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0">
    <w:name w:val="xl150"/>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51">
    <w:name w:val="xl151"/>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2">
    <w:name w:val="xl152"/>
    <w:basedOn w:val="a"/>
    <w:rsid w:val="002A53D7"/>
    <w:pPr>
      <w:pBdr>
        <w:top w:val="single" w:sz="4" w:space="0" w:color="auto"/>
      </w:pBdr>
      <w:shd w:val="clear" w:color="000000" w:fill="FFFFCC"/>
      <w:suppressAutoHyphens w:val="0"/>
      <w:spacing w:before="100" w:beforeAutospacing="1" w:after="100" w:afterAutospacing="1"/>
    </w:pPr>
    <w:rPr>
      <w:lang w:eastAsia="ru-RU"/>
    </w:rPr>
  </w:style>
  <w:style w:type="paragraph" w:customStyle="1" w:styleId="xl153">
    <w:name w:val="xl153"/>
    <w:basedOn w:val="a"/>
    <w:rsid w:val="002A53D7"/>
    <w:pPr>
      <w:pBdr>
        <w:top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4">
    <w:name w:val="xl15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5">
    <w:name w:val="xl15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6">
    <w:name w:val="xl15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7">
    <w:name w:val="xl15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8">
    <w:name w:val="xl15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9">
    <w:name w:val="xl15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60">
    <w:name w:val="xl160"/>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161">
    <w:name w:val="xl161"/>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62">
    <w:name w:val="xl162"/>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3">
    <w:name w:val="xl163"/>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4">
    <w:name w:val="xl164"/>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5">
    <w:name w:val="xl165"/>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character" w:customStyle="1" w:styleId="blk">
    <w:name w:val="blk"/>
    <w:basedOn w:val="a0"/>
    <w:rsid w:val="00B25AE1"/>
  </w:style>
  <w:style w:type="character" w:customStyle="1" w:styleId="highlighthighlightactive">
    <w:name w:val="highlight highlight_active"/>
    <w:basedOn w:val="a0"/>
    <w:rsid w:val="00931B9E"/>
  </w:style>
  <w:style w:type="character" w:customStyle="1" w:styleId="apple-style-span">
    <w:name w:val="apple-style-span"/>
    <w:basedOn w:val="a0"/>
    <w:rsid w:val="00941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pPr>
      <w:spacing w:after="120"/>
    </w:pPr>
  </w:style>
  <w:style w:type="paragraph" w:styleId="a6">
    <w:name w:val="List"/>
    <w:basedOn w:val="a5"/>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7">
    <w:name w:val="Normal (Web)"/>
    <w:basedOn w:val="a"/>
    <w:uiPriority w:val="99"/>
    <w:pPr>
      <w:spacing w:before="280" w:after="280"/>
    </w:pPr>
  </w:style>
  <w:style w:type="paragraph" w:customStyle="1" w:styleId="western">
    <w:name w:val="western"/>
    <w:basedOn w:val="a"/>
    <w:pPr>
      <w:spacing w:before="280" w:after="280"/>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Balloon Text"/>
    <w:basedOn w:val="a"/>
    <w:link w:val="ab"/>
    <w:uiPriority w:val="99"/>
    <w:semiHidden/>
    <w:unhideWhenUsed/>
    <w:rsid w:val="004850E0"/>
    <w:rPr>
      <w:rFonts w:ascii="Tahoma" w:hAnsi="Tahoma" w:cs="Tahoma"/>
      <w:sz w:val="16"/>
      <w:szCs w:val="16"/>
    </w:rPr>
  </w:style>
  <w:style w:type="character" w:customStyle="1" w:styleId="ab">
    <w:name w:val="Текст выноски Знак"/>
    <w:link w:val="aa"/>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c">
    <w:name w:val="Body Text Indent"/>
    <w:basedOn w:val="a"/>
    <w:link w:val="ad"/>
    <w:uiPriority w:val="99"/>
    <w:semiHidden/>
    <w:unhideWhenUsed/>
    <w:rsid w:val="00024796"/>
    <w:pPr>
      <w:suppressAutoHyphens w:val="0"/>
      <w:spacing w:after="120"/>
      <w:ind w:left="283"/>
    </w:pPr>
    <w:rPr>
      <w:lang w:eastAsia="ru-RU"/>
    </w:rPr>
  </w:style>
  <w:style w:type="character" w:customStyle="1" w:styleId="ad">
    <w:name w:val="Основной текст с отступом Знак"/>
    <w:link w:val="ac"/>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e">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0">
    <w:name w:val="Hyperlink"/>
    <w:uiPriority w:val="99"/>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1">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2">
    <w:name w:val="Table Grid"/>
    <w:basedOn w:val="a1"/>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5167CE"/>
    <w:pPr>
      <w:suppressAutoHyphens/>
    </w:pPr>
    <w:rPr>
      <w:sz w:val="24"/>
      <w:szCs w:val="24"/>
      <w:lang w:eastAsia="ar-SA"/>
    </w:rPr>
  </w:style>
  <w:style w:type="character" w:styleId="af4">
    <w:name w:val="FollowedHyperlink"/>
    <w:basedOn w:val="a0"/>
    <w:uiPriority w:val="99"/>
    <w:semiHidden/>
    <w:unhideWhenUsed/>
    <w:rsid w:val="00DB2F7B"/>
    <w:rPr>
      <w:color w:val="800080" w:themeColor="followedHyperlink"/>
      <w:u w:val="single"/>
    </w:rPr>
  </w:style>
  <w:style w:type="paragraph" w:customStyle="1" w:styleId="font5">
    <w:name w:val="font5"/>
    <w:basedOn w:val="a"/>
    <w:rsid w:val="002A53D7"/>
    <w:pPr>
      <w:suppressAutoHyphens w:val="0"/>
      <w:spacing w:before="100" w:beforeAutospacing="1" w:after="100" w:afterAutospacing="1"/>
    </w:pPr>
    <w:rPr>
      <w:sz w:val="20"/>
      <w:szCs w:val="20"/>
      <w:lang w:eastAsia="ru-RU"/>
    </w:rPr>
  </w:style>
  <w:style w:type="paragraph" w:customStyle="1" w:styleId="font6">
    <w:name w:val="font6"/>
    <w:basedOn w:val="a"/>
    <w:rsid w:val="002A53D7"/>
    <w:pPr>
      <w:suppressAutoHyphens w:val="0"/>
      <w:spacing w:before="100" w:beforeAutospacing="1" w:after="100" w:afterAutospacing="1"/>
    </w:pPr>
    <w:rPr>
      <w:sz w:val="20"/>
      <w:szCs w:val="20"/>
      <w:lang w:eastAsia="ru-RU"/>
    </w:rPr>
  </w:style>
  <w:style w:type="paragraph" w:customStyle="1" w:styleId="xl64">
    <w:name w:val="xl64"/>
    <w:basedOn w:val="a"/>
    <w:rsid w:val="002A53D7"/>
    <w:pPr>
      <w:suppressAutoHyphens w:val="0"/>
      <w:spacing w:before="100" w:beforeAutospacing="1" w:after="100" w:afterAutospacing="1"/>
    </w:pPr>
    <w:rPr>
      <w:lang w:eastAsia="ru-RU"/>
    </w:rPr>
  </w:style>
  <w:style w:type="paragraph" w:customStyle="1" w:styleId="xl65">
    <w:name w:val="xl65"/>
    <w:basedOn w:val="a"/>
    <w:rsid w:val="002A53D7"/>
    <w:pPr>
      <w:suppressAutoHyphens w:val="0"/>
      <w:spacing w:before="100" w:beforeAutospacing="1" w:after="100" w:afterAutospacing="1"/>
    </w:pPr>
    <w:rPr>
      <w:sz w:val="16"/>
      <w:szCs w:val="16"/>
      <w:lang w:eastAsia="ru-RU"/>
    </w:rPr>
  </w:style>
  <w:style w:type="paragraph" w:customStyle="1" w:styleId="xl66">
    <w:name w:val="xl66"/>
    <w:basedOn w:val="a"/>
    <w:rsid w:val="002A53D7"/>
    <w:pPr>
      <w:suppressAutoHyphens w:val="0"/>
      <w:spacing w:before="100" w:beforeAutospacing="1" w:after="100" w:afterAutospacing="1"/>
      <w:jc w:val="center"/>
      <w:textAlignment w:val="center"/>
    </w:pPr>
    <w:rPr>
      <w:lang w:eastAsia="ru-RU"/>
    </w:rPr>
  </w:style>
  <w:style w:type="paragraph" w:customStyle="1" w:styleId="xl67">
    <w:name w:val="xl67"/>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68">
    <w:name w:val="xl68"/>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69">
    <w:name w:val="xl69"/>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2A53D7"/>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71">
    <w:name w:val="xl71"/>
    <w:basedOn w:val="a"/>
    <w:rsid w:val="002A53D7"/>
    <w:pPr>
      <w:pBdr>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2A53D7"/>
    <w:pPr>
      <w:pBdr>
        <w:bottom w:val="single" w:sz="4" w:space="0" w:color="auto"/>
      </w:pBdr>
      <w:shd w:val="clear" w:color="000000" w:fill="FFFFCC"/>
      <w:suppressAutoHyphens w:val="0"/>
      <w:spacing w:before="100" w:beforeAutospacing="1" w:after="100" w:afterAutospacing="1"/>
    </w:pPr>
    <w:rPr>
      <w:lang w:eastAsia="ru-RU"/>
    </w:rPr>
  </w:style>
  <w:style w:type="paragraph" w:customStyle="1" w:styleId="xl73">
    <w:name w:val="xl73"/>
    <w:basedOn w:val="a"/>
    <w:rsid w:val="002A53D7"/>
    <w:pPr>
      <w:pBdr>
        <w:top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74">
    <w:name w:val="xl74"/>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5">
    <w:name w:val="xl75"/>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6">
    <w:name w:val="xl76"/>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7">
    <w:name w:val="xl77"/>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8">
    <w:name w:val="xl78"/>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9">
    <w:name w:val="xl79"/>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80">
    <w:name w:val="xl80"/>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1">
    <w:name w:val="xl81"/>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2">
    <w:name w:val="xl82"/>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3">
    <w:name w:val="xl83"/>
    <w:basedOn w:val="a"/>
    <w:rsid w:val="002A53D7"/>
    <w:pPr>
      <w:pBdr>
        <w:top w:val="single" w:sz="4" w:space="0" w:color="auto"/>
        <w:left w:val="single" w:sz="4"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
    <w:rsid w:val="002A53D7"/>
    <w:pPr>
      <w:pBdr>
        <w:top w:val="single" w:sz="4" w:space="0" w:color="auto"/>
      </w:pBdr>
      <w:suppressAutoHyphens w:val="0"/>
      <w:spacing w:before="100" w:beforeAutospacing="1" w:after="100" w:afterAutospacing="1"/>
      <w:jc w:val="center"/>
      <w:textAlignment w:val="top"/>
    </w:pPr>
    <w:rPr>
      <w:lang w:eastAsia="ru-RU"/>
    </w:rPr>
  </w:style>
  <w:style w:type="paragraph" w:customStyle="1" w:styleId="xl85">
    <w:name w:val="xl85"/>
    <w:basedOn w:val="a"/>
    <w:rsid w:val="002A53D7"/>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6">
    <w:name w:val="xl86"/>
    <w:basedOn w:val="a"/>
    <w:rsid w:val="002A53D7"/>
    <w:pPr>
      <w:pBdr>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
    <w:rsid w:val="002A53D7"/>
    <w:pPr>
      <w:pBdr>
        <w:bottom w:val="single" w:sz="4"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
    <w:rsid w:val="002A53D7"/>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0">
    <w:name w:val="xl90"/>
    <w:basedOn w:val="a"/>
    <w:rsid w:val="002A53D7"/>
    <w:pPr>
      <w:pBdr>
        <w:top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1">
    <w:name w:val="xl91"/>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2">
    <w:name w:val="xl92"/>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3">
    <w:name w:val="xl93"/>
    <w:basedOn w:val="a"/>
    <w:rsid w:val="002A53D7"/>
    <w:pPr>
      <w:pBdr>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4">
    <w:name w:val="xl94"/>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5">
    <w:name w:val="xl95"/>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6">
    <w:name w:val="xl96"/>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7">
    <w:name w:val="xl9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8">
    <w:name w:val="xl98"/>
    <w:basedOn w:val="a"/>
    <w:rsid w:val="002A53D7"/>
    <w:pPr>
      <w:suppressAutoHyphens w:val="0"/>
      <w:spacing w:before="100" w:beforeAutospacing="1" w:after="100" w:afterAutospacing="1"/>
      <w:jc w:val="center"/>
    </w:pPr>
    <w:rPr>
      <w:lang w:eastAsia="ru-RU"/>
    </w:rPr>
  </w:style>
  <w:style w:type="paragraph" w:customStyle="1" w:styleId="xl99">
    <w:name w:val="xl99"/>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
    <w:rsid w:val="002A53D7"/>
    <w:pPr>
      <w:pBdr>
        <w:top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1">
    <w:name w:val="xl101"/>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2">
    <w:name w:val="xl102"/>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3">
    <w:name w:val="xl103"/>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4">
    <w:name w:val="xl104"/>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5">
    <w:name w:val="xl105"/>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6">
    <w:name w:val="xl106"/>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7">
    <w:name w:val="xl107"/>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8">
    <w:name w:val="xl108"/>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09">
    <w:name w:val="xl109"/>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0">
    <w:name w:val="xl110"/>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1">
    <w:name w:val="xl111"/>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2">
    <w:name w:val="xl112"/>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3">
    <w:name w:val="xl113"/>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4">
    <w:name w:val="xl114"/>
    <w:basedOn w:val="a"/>
    <w:rsid w:val="002A53D7"/>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15">
    <w:name w:val="xl115"/>
    <w:basedOn w:val="a"/>
    <w:rsid w:val="002A53D7"/>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6">
    <w:name w:val="xl116"/>
    <w:basedOn w:val="a"/>
    <w:rsid w:val="002A53D7"/>
    <w:pPr>
      <w:pBdr>
        <w:bottom w:val="single" w:sz="4" w:space="0" w:color="auto"/>
      </w:pBdr>
      <w:suppressAutoHyphens w:val="0"/>
      <w:spacing w:before="100" w:beforeAutospacing="1" w:after="100" w:afterAutospacing="1"/>
    </w:pPr>
    <w:rPr>
      <w:lang w:eastAsia="ru-RU"/>
    </w:rPr>
  </w:style>
  <w:style w:type="paragraph" w:customStyle="1" w:styleId="xl117">
    <w:name w:val="xl117"/>
    <w:basedOn w:val="a"/>
    <w:rsid w:val="002A53D7"/>
    <w:pPr>
      <w:pBdr>
        <w:bottom w:val="single" w:sz="4" w:space="0" w:color="auto"/>
        <w:right w:val="single" w:sz="4" w:space="0" w:color="auto"/>
      </w:pBdr>
      <w:suppressAutoHyphens w:val="0"/>
      <w:spacing w:before="100" w:beforeAutospacing="1" w:after="100" w:afterAutospacing="1"/>
    </w:pPr>
    <w:rPr>
      <w:lang w:eastAsia="ru-RU"/>
    </w:rPr>
  </w:style>
  <w:style w:type="paragraph" w:customStyle="1" w:styleId="xl118">
    <w:name w:val="xl118"/>
    <w:basedOn w:val="a"/>
    <w:rsid w:val="002A53D7"/>
    <w:pPr>
      <w:pBdr>
        <w:top w:val="single" w:sz="4" w:space="0" w:color="auto"/>
        <w:left w:val="single" w:sz="4" w:space="0" w:color="auto"/>
      </w:pBdr>
      <w:suppressAutoHyphens w:val="0"/>
      <w:spacing w:before="100" w:beforeAutospacing="1" w:after="100" w:afterAutospacing="1"/>
      <w:jc w:val="center"/>
    </w:pPr>
    <w:rPr>
      <w:lang w:eastAsia="ru-RU"/>
    </w:rPr>
  </w:style>
  <w:style w:type="paragraph" w:customStyle="1" w:styleId="xl119">
    <w:name w:val="xl119"/>
    <w:basedOn w:val="a"/>
    <w:rsid w:val="002A53D7"/>
    <w:pPr>
      <w:pBdr>
        <w:top w:val="single" w:sz="4" w:space="0" w:color="auto"/>
      </w:pBdr>
      <w:suppressAutoHyphens w:val="0"/>
      <w:spacing w:before="100" w:beforeAutospacing="1" w:after="100" w:afterAutospacing="1"/>
      <w:jc w:val="center"/>
    </w:pPr>
    <w:rPr>
      <w:lang w:eastAsia="ru-RU"/>
    </w:rPr>
  </w:style>
  <w:style w:type="paragraph" w:customStyle="1" w:styleId="xl120">
    <w:name w:val="xl120"/>
    <w:basedOn w:val="a"/>
    <w:rsid w:val="002A53D7"/>
    <w:pPr>
      <w:pBdr>
        <w:top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1">
    <w:name w:val="xl121"/>
    <w:basedOn w:val="a"/>
    <w:rsid w:val="002A53D7"/>
    <w:pPr>
      <w:pBdr>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22">
    <w:name w:val="xl122"/>
    <w:basedOn w:val="a"/>
    <w:rsid w:val="002A53D7"/>
    <w:pPr>
      <w:pBdr>
        <w:bottom w:val="single" w:sz="4" w:space="0" w:color="auto"/>
      </w:pBdr>
      <w:suppressAutoHyphens w:val="0"/>
      <w:spacing w:before="100" w:beforeAutospacing="1" w:after="100" w:afterAutospacing="1"/>
      <w:jc w:val="center"/>
    </w:pPr>
    <w:rPr>
      <w:lang w:eastAsia="ru-RU"/>
    </w:rPr>
  </w:style>
  <w:style w:type="paragraph" w:customStyle="1" w:styleId="xl123">
    <w:name w:val="xl123"/>
    <w:basedOn w:val="a"/>
    <w:rsid w:val="002A53D7"/>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4">
    <w:name w:val="xl124"/>
    <w:basedOn w:val="a"/>
    <w:rsid w:val="002A53D7"/>
    <w:pPr>
      <w:pBdr>
        <w:top w:val="single" w:sz="4" w:space="0" w:color="auto"/>
      </w:pBdr>
      <w:suppressAutoHyphens w:val="0"/>
      <w:spacing w:before="100" w:beforeAutospacing="1" w:after="100" w:afterAutospacing="1"/>
    </w:pPr>
    <w:rPr>
      <w:lang w:eastAsia="ru-RU"/>
    </w:rPr>
  </w:style>
  <w:style w:type="paragraph" w:customStyle="1" w:styleId="xl125">
    <w:name w:val="xl125"/>
    <w:basedOn w:val="a"/>
    <w:rsid w:val="002A53D7"/>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26">
    <w:name w:val="xl126"/>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27">
    <w:name w:val="xl12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28">
    <w:name w:val="xl128"/>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29">
    <w:name w:val="xl129"/>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0">
    <w:name w:val="xl130"/>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1">
    <w:name w:val="xl131"/>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32">
    <w:name w:val="xl132"/>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33">
    <w:name w:val="xl133"/>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4">
    <w:name w:val="xl134"/>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5">
    <w:name w:val="xl135"/>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6">
    <w:name w:val="xl136"/>
    <w:basedOn w:val="a"/>
    <w:rsid w:val="002A53D7"/>
    <w:pPr>
      <w:pBdr>
        <w:top w:val="single" w:sz="4" w:space="0" w:color="auto"/>
        <w:bottom w:val="single" w:sz="4" w:space="0" w:color="auto"/>
      </w:pBdr>
      <w:shd w:val="clear" w:color="000000" w:fill="FFFF99"/>
      <w:suppressAutoHyphens w:val="0"/>
      <w:spacing w:before="100" w:beforeAutospacing="1" w:after="100" w:afterAutospacing="1"/>
    </w:pPr>
    <w:rPr>
      <w:lang w:eastAsia="ru-RU"/>
    </w:rPr>
  </w:style>
  <w:style w:type="paragraph" w:customStyle="1" w:styleId="xl137">
    <w:name w:val="xl137"/>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pPr>
    <w:rPr>
      <w:lang w:eastAsia="ru-RU"/>
    </w:rPr>
  </w:style>
  <w:style w:type="paragraph" w:customStyle="1" w:styleId="xl138">
    <w:name w:val="xl138"/>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39">
    <w:name w:val="xl139"/>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0">
    <w:name w:val="xl140"/>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1">
    <w:name w:val="xl141"/>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42">
    <w:name w:val="xl142"/>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43">
    <w:name w:val="xl143"/>
    <w:basedOn w:val="a"/>
    <w:rsid w:val="002A53D7"/>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4">
    <w:name w:val="xl14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5">
    <w:name w:val="xl14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6">
    <w:name w:val="xl14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7">
    <w:name w:val="xl14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8">
    <w:name w:val="xl14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9">
    <w:name w:val="xl14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0">
    <w:name w:val="xl150"/>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51">
    <w:name w:val="xl151"/>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2">
    <w:name w:val="xl152"/>
    <w:basedOn w:val="a"/>
    <w:rsid w:val="002A53D7"/>
    <w:pPr>
      <w:pBdr>
        <w:top w:val="single" w:sz="4" w:space="0" w:color="auto"/>
      </w:pBdr>
      <w:shd w:val="clear" w:color="000000" w:fill="FFFFCC"/>
      <w:suppressAutoHyphens w:val="0"/>
      <w:spacing w:before="100" w:beforeAutospacing="1" w:after="100" w:afterAutospacing="1"/>
    </w:pPr>
    <w:rPr>
      <w:lang w:eastAsia="ru-RU"/>
    </w:rPr>
  </w:style>
  <w:style w:type="paragraph" w:customStyle="1" w:styleId="xl153">
    <w:name w:val="xl153"/>
    <w:basedOn w:val="a"/>
    <w:rsid w:val="002A53D7"/>
    <w:pPr>
      <w:pBdr>
        <w:top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4">
    <w:name w:val="xl15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5">
    <w:name w:val="xl15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6">
    <w:name w:val="xl15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7">
    <w:name w:val="xl15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8">
    <w:name w:val="xl15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9">
    <w:name w:val="xl15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60">
    <w:name w:val="xl160"/>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161">
    <w:name w:val="xl161"/>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62">
    <w:name w:val="xl162"/>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3">
    <w:name w:val="xl163"/>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4">
    <w:name w:val="xl164"/>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5">
    <w:name w:val="xl165"/>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8379184">
      <w:bodyDiv w:val="1"/>
      <w:marLeft w:val="0"/>
      <w:marRight w:val="0"/>
      <w:marTop w:val="0"/>
      <w:marBottom w:val="0"/>
      <w:divBdr>
        <w:top w:val="none" w:sz="0" w:space="0" w:color="auto"/>
        <w:left w:val="none" w:sz="0" w:space="0" w:color="auto"/>
        <w:bottom w:val="none" w:sz="0" w:space="0" w:color="auto"/>
        <w:right w:val="none" w:sz="0" w:space="0" w:color="auto"/>
      </w:divBdr>
    </w:div>
    <w:div w:id="66079622">
      <w:bodyDiv w:val="1"/>
      <w:marLeft w:val="0"/>
      <w:marRight w:val="0"/>
      <w:marTop w:val="0"/>
      <w:marBottom w:val="0"/>
      <w:divBdr>
        <w:top w:val="none" w:sz="0" w:space="0" w:color="auto"/>
        <w:left w:val="none" w:sz="0" w:space="0" w:color="auto"/>
        <w:bottom w:val="none" w:sz="0" w:space="0" w:color="auto"/>
        <w:right w:val="none" w:sz="0" w:space="0" w:color="auto"/>
      </w:divBdr>
    </w:div>
    <w:div w:id="305550198">
      <w:bodyDiv w:val="1"/>
      <w:marLeft w:val="0"/>
      <w:marRight w:val="0"/>
      <w:marTop w:val="0"/>
      <w:marBottom w:val="0"/>
      <w:divBdr>
        <w:top w:val="none" w:sz="0" w:space="0" w:color="auto"/>
        <w:left w:val="none" w:sz="0" w:space="0" w:color="auto"/>
        <w:bottom w:val="none" w:sz="0" w:space="0" w:color="auto"/>
        <w:right w:val="none" w:sz="0" w:space="0" w:color="auto"/>
      </w:divBdr>
    </w:div>
    <w:div w:id="483548587">
      <w:bodyDiv w:val="1"/>
      <w:marLeft w:val="0"/>
      <w:marRight w:val="0"/>
      <w:marTop w:val="0"/>
      <w:marBottom w:val="0"/>
      <w:divBdr>
        <w:top w:val="none" w:sz="0" w:space="0" w:color="auto"/>
        <w:left w:val="none" w:sz="0" w:space="0" w:color="auto"/>
        <w:bottom w:val="none" w:sz="0" w:space="0" w:color="auto"/>
        <w:right w:val="none" w:sz="0" w:space="0" w:color="auto"/>
      </w:divBdr>
      <w:divsChild>
        <w:div w:id="189271274">
          <w:marLeft w:val="0"/>
          <w:marRight w:val="0"/>
          <w:marTop w:val="0"/>
          <w:marBottom w:val="0"/>
          <w:divBdr>
            <w:top w:val="none" w:sz="0" w:space="0" w:color="auto"/>
            <w:left w:val="none" w:sz="0" w:space="0" w:color="auto"/>
            <w:bottom w:val="none" w:sz="0" w:space="0" w:color="auto"/>
            <w:right w:val="none" w:sz="0" w:space="0" w:color="auto"/>
          </w:divBdr>
        </w:div>
      </w:divsChild>
    </w:div>
    <w:div w:id="492718059">
      <w:bodyDiv w:val="1"/>
      <w:marLeft w:val="0"/>
      <w:marRight w:val="0"/>
      <w:marTop w:val="0"/>
      <w:marBottom w:val="0"/>
      <w:divBdr>
        <w:top w:val="none" w:sz="0" w:space="0" w:color="auto"/>
        <w:left w:val="none" w:sz="0" w:space="0" w:color="auto"/>
        <w:bottom w:val="none" w:sz="0" w:space="0" w:color="auto"/>
        <w:right w:val="none" w:sz="0" w:space="0" w:color="auto"/>
      </w:divBdr>
    </w:div>
    <w:div w:id="653222927">
      <w:bodyDiv w:val="1"/>
      <w:marLeft w:val="0"/>
      <w:marRight w:val="0"/>
      <w:marTop w:val="0"/>
      <w:marBottom w:val="0"/>
      <w:divBdr>
        <w:top w:val="none" w:sz="0" w:space="0" w:color="auto"/>
        <w:left w:val="none" w:sz="0" w:space="0" w:color="auto"/>
        <w:bottom w:val="none" w:sz="0" w:space="0" w:color="auto"/>
        <w:right w:val="none" w:sz="0" w:space="0" w:color="auto"/>
      </w:divBdr>
    </w:div>
    <w:div w:id="1088696493">
      <w:bodyDiv w:val="1"/>
      <w:marLeft w:val="0"/>
      <w:marRight w:val="0"/>
      <w:marTop w:val="0"/>
      <w:marBottom w:val="0"/>
      <w:divBdr>
        <w:top w:val="none" w:sz="0" w:space="0" w:color="auto"/>
        <w:left w:val="none" w:sz="0" w:space="0" w:color="auto"/>
        <w:bottom w:val="none" w:sz="0" w:space="0" w:color="auto"/>
        <w:right w:val="none" w:sz="0" w:space="0" w:color="auto"/>
      </w:divBdr>
    </w:div>
    <w:div w:id="1098063117">
      <w:bodyDiv w:val="1"/>
      <w:marLeft w:val="0"/>
      <w:marRight w:val="0"/>
      <w:marTop w:val="0"/>
      <w:marBottom w:val="0"/>
      <w:divBdr>
        <w:top w:val="none" w:sz="0" w:space="0" w:color="auto"/>
        <w:left w:val="none" w:sz="0" w:space="0" w:color="auto"/>
        <w:bottom w:val="none" w:sz="0" w:space="0" w:color="auto"/>
        <w:right w:val="none" w:sz="0" w:space="0" w:color="auto"/>
      </w:divBdr>
    </w:div>
    <w:div w:id="1130586645">
      <w:bodyDiv w:val="1"/>
      <w:marLeft w:val="0"/>
      <w:marRight w:val="0"/>
      <w:marTop w:val="0"/>
      <w:marBottom w:val="0"/>
      <w:divBdr>
        <w:top w:val="none" w:sz="0" w:space="0" w:color="auto"/>
        <w:left w:val="none" w:sz="0" w:space="0" w:color="auto"/>
        <w:bottom w:val="none" w:sz="0" w:space="0" w:color="auto"/>
        <w:right w:val="none" w:sz="0" w:space="0" w:color="auto"/>
      </w:divBdr>
    </w:div>
    <w:div w:id="13017680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553">
          <w:marLeft w:val="0"/>
          <w:marRight w:val="0"/>
          <w:marTop w:val="0"/>
          <w:marBottom w:val="0"/>
          <w:divBdr>
            <w:top w:val="none" w:sz="0" w:space="0" w:color="auto"/>
            <w:left w:val="none" w:sz="0" w:space="0" w:color="auto"/>
            <w:bottom w:val="none" w:sz="0" w:space="0" w:color="auto"/>
            <w:right w:val="none" w:sz="0" w:space="0" w:color="auto"/>
          </w:divBdr>
          <w:divsChild>
            <w:div w:id="149445878">
              <w:marLeft w:val="0"/>
              <w:marRight w:val="0"/>
              <w:marTop w:val="0"/>
              <w:marBottom w:val="450"/>
              <w:divBdr>
                <w:top w:val="none" w:sz="0" w:space="0" w:color="auto"/>
                <w:left w:val="none" w:sz="0" w:space="0" w:color="auto"/>
                <w:bottom w:val="none" w:sz="0" w:space="0" w:color="auto"/>
                <w:right w:val="none" w:sz="0" w:space="0" w:color="auto"/>
              </w:divBdr>
              <w:divsChild>
                <w:div w:id="165440703">
                  <w:marLeft w:val="0"/>
                  <w:marRight w:val="0"/>
                  <w:marTop w:val="0"/>
                  <w:marBottom w:val="0"/>
                  <w:divBdr>
                    <w:top w:val="none" w:sz="0" w:space="0" w:color="auto"/>
                    <w:left w:val="none" w:sz="0" w:space="0" w:color="auto"/>
                    <w:bottom w:val="single" w:sz="6" w:space="0" w:color="D6DDB9"/>
                    <w:right w:val="none" w:sz="0" w:space="0" w:color="auto"/>
                  </w:divBdr>
                </w:div>
                <w:div w:id="1451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8284">
      <w:bodyDiv w:val="1"/>
      <w:marLeft w:val="0"/>
      <w:marRight w:val="0"/>
      <w:marTop w:val="0"/>
      <w:marBottom w:val="0"/>
      <w:divBdr>
        <w:top w:val="none" w:sz="0" w:space="0" w:color="auto"/>
        <w:left w:val="none" w:sz="0" w:space="0" w:color="auto"/>
        <w:bottom w:val="none" w:sz="0" w:space="0" w:color="auto"/>
        <w:right w:val="none" w:sz="0" w:space="0" w:color="auto"/>
      </w:divBdr>
    </w:div>
    <w:div w:id="1502696737">
      <w:bodyDiv w:val="1"/>
      <w:marLeft w:val="0"/>
      <w:marRight w:val="0"/>
      <w:marTop w:val="0"/>
      <w:marBottom w:val="0"/>
      <w:divBdr>
        <w:top w:val="none" w:sz="0" w:space="0" w:color="auto"/>
        <w:left w:val="none" w:sz="0" w:space="0" w:color="auto"/>
        <w:bottom w:val="none" w:sz="0" w:space="0" w:color="auto"/>
        <w:right w:val="none" w:sz="0" w:space="0" w:color="auto"/>
      </w:divBdr>
    </w:div>
    <w:div w:id="1657488988">
      <w:bodyDiv w:val="1"/>
      <w:marLeft w:val="0"/>
      <w:marRight w:val="0"/>
      <w:marTop w:val="0"/>
      <w:marBottom w:val="0"/>
      <w:divBdr>
        <w:top w:val="none" w:sz="0" w:space="0" w:color="auto"/>
        <w:left w:val="none" w:sz="0" w:space="0" w:color="auto"/>
        <w:bottom w:val="none" w:sz="0" w:space="0" w:color="auto"/>
        <w:right w:val="none" w:sz="0" w:space="0" w:color="auto"/>
      </w:divBdr>
    </w:div>
    <w:div w:id="1856268525">
      <w:bodyDiv w:val="1"/>
      <w:marLeft w:val="0"/>
      <w:marRight w:val="0"/>
      <w:marTop w:val="0"/>
      <w:marBottom w:val="0"/>
      <w:divBdr>
        <w:top w:val="none" w:sz="0" w:space="0" w:color="auto"/>
        <w:left w:val="none" w:sz="0" w:space="0" w:color="auto"/>
        <w:bottom w:val="none" w:sz="0" w:space="0" w:color="auto"/>
        <w:right w:val="none" w:sz="0" w:space="0" w:color="auto"/>
      </w:divBdr>
      <w:divsChild>
        <w:div w:id="624509527">
          <w:marLeft w:val="0"/>
          <w:marRight w:val="0"/>
          <w:marTop w:val="120"/>
          <w:marBottom w:val="0"/>
          <w:divBdr>
            <w:top w:val="none" w:sz="0" w:space="0" w:color="auto"/>
            <w:left w:val="none" w:sz="0" w:space="0" w:color="auto"/>
            <w:bottom w:val="none" w:sz="0" w:space="0" w:color="auto"/>
            <w:right w:val="none" w:sz="0" w:space="0" w:color="auto"/>
          </w:divBdr>
        </w:div>
        <w:div w:id="841432098">
          <w:marLeft w:val="0"/>
          <w:marRight w:val="0"/>
          <w:marTop w:val="120"/>
          <w:marBottom w:val="0"/>
          <w:divBdr>
            <w:top w:val="none" w:sz="0" w:space="0" w:color="auto"/>
            <w:left w:val="none" w:sz="0" w:space="0" w:color="auto"/>
            <w:bottom w:val="none" w:sz="0" w:space="0" w:color="auto"/>
            <w:right w:val="none" w:sz="0" w:space="0" w:color="auto"/>
          </w:divBdr>
        </w:div>
        <w:div w:id="250234715">
          <w:marLeft w:val="0"/>
          <w:marRight w:val="0"/>
          <w:marTop w:val="120"/>
          <w:marBottom w:val="0"/>
          <w:divBdr>
            <w:top w:val="none" w:sz="0" w:space="0" w:color="auto"/>
            <w:left w:val="none" w:sz="0" w:space="0" w:color="auto"/>
            <w:bottom w:val="none" w:sz="0" w:space="0" w:color="auto"/>
            <w:right w:val="none" w:sz="0" w:space="0" w:color="auto"/>
          </w:divBdr>
        </w:div>
        <w:div w:id="38365897">
          <w:marLeft w:val="0"/>
          <w:marRight w:val="0"/>
          <w:marTop w:val="120"/>
          <w:marBottom w:val="0"/>
          <w:divBdr>
            <w:top w:val="none" w:sz="0" w:space="0" w:color="auto"/>
            <w:left w:val="none" w:sz="0" w:space="0" w:color="auto"/>
            <w:bottom w:val="none" w:sz="0" w:space="0" w:color="auto"/>
            <w:right w:val="none" w:sz="0" w:space="0" w:color="auto"/>
          </w:divBdr>
        </w:div>
        <w:div w:id="1250650789">
          <w:marLeft w:val="0"/>
          <w:marRight w:val="0"/>
          <w:marTop w:val="120"/>
          <w:marBottom w:val="0"/>
          <w:divBdr>
            <w:top w:val="none" w:sz="0" w:space="0" w:color="auto"/>
            <w:left w:val="none" w:sz="0" w:space="0" w:color="auto"/>
            <w:bottom w:val="none" w:sz="0" w:space="0" w:color="auto"/>
            <w:right w:val="none" w:sz="0" w:space="0" w:color="auto"/>
          </w:divBdr>
        </w:div>
        <w:div w:id="1868833724">
          <w:marLeft w:val="0"/>
          <w:marRight w:val="0"/>
          <w:marTop w:val="120"/>
          <w:marBottom w:val="0"/>
          <w:divBdr>
            <w:top w:val="none" w:sz="0" w:space="0" w:color="auto"/>
            <w:left w:val="none" w:sz="0" w:space="0" w:color="auto"/>
            <w:bottom w:val="none" w:sz="0" w:space="0" w:color="auto"/>
            <w:right w:val="none" w:sz="0" w:space="0" w:color="auto"/>
          </w:divBdr>
        </w:div>
      </w:divsChild>
    </w:div>
    <w:div w:id="1954818766">
      <w:bodyDiv w:val="1"/>
      <w:marLeft w:val="0"/>
      <w:marRight w:val="0"/>
      <w:marTop w:val="0"/>
      <w:marBottom w:val="0"/>
      <w:divBdr>
        <w:top w:val="none" w:sz="0" w:space="0" w:color="auto"/>
        <w:left w:val="none" w:sz="0" w:space="0" w:color="auto"/>
        <w:bottom w:val="none" w:sz="0" w:space="0" w:color="auto"/>
        <w:right w:val="none" w:sz="0" w:space="0" w:color="auto"/>
      </w:divBdr>
    </w:div>
    <w:div w:id="2047365544">
      <w:bodyDiv w:val="1"/>
      <w:marLeft w:val="0"/>
      <w:marRight w:val="0"/>
      <w:marTop w:val="0"/>
      <w:marBottom w:val="0"/>
      <w:divBdr>
        <w:top w:val="none" w:sz="0" w:space="0" w:color="auto"/>
        <w:left w:val="none" w:sz="0" w:space="0" w:color="auto"/>
        <w:bottom w:val="none" w:sz="0" w:space="0" w:color="auto"/>
        <w:right w:val="none" w:sz="0" w:space="0" w:color="auto"/>
      </w:divBdr>
    </w:div>
    <w:div w:id="209270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ghltd.yandex.net/yandbtm?fmode=envelope&amp;url=http%3A%2F%2Fwww.novo-sibirsk.ru%2Fupload%2Fcontent%2F1496%2Freglamentmunsobst_1.doc&amp;lr=65&amp;text=%D0%B0%D0%B4%D0%BC%D0%B8%D0%BD%D0%B8%D1%81%D1%82%D1%80%D0%B0%D1%82%D0%B8%D0%B2%D0%BD%D1%8B%D0%B9%20"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fmode=envelope&amp;url=http%3A%2F%2Fwww.novo-sibirsk.ru%2Fupload%2Fcontent%2F1496%2Freglamentmunsobst_1.doc&amp;lr=65&amp;text=%D0%B0%D0%B4%D0%BC%D0%B8%D0%BD%D0%B8%D1%81%D1%82%D1%80%D0%B0%D1%82%D0%B8%D0%B2%D0%BD%D1%8B%D0%B9%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7C00-66CF-48DC-93BC-9E8620F9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Pages>
  <Words>1852</Words>
  <Characters>10562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62</cp:revision>
  <cp:lastPrinted>2018-08-24T01:20:00Z</cp:lastPrinted>
  <dcterms:created xsi:type="dcterms:W3CDTF">2013-03-22T09:00:00Z</dcterms:created>
  <dcterms:modified xsi:type="dcterms:W3CDTF">2018-08-24T01:22:00Z</dcterms:modified>
</cp:coreProperties>
</file>