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A9B" w:rsidRPr="00691EAE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875060">
        <w:rPr>
          <w:rFonts w:ascii="Times New Roman" w:hAnsi="Times New Roman" w:cs="Times New Roman"/>
          <w:sz w:val="28"/>
          <w:szCs w:val="28"/>
        </w:rPr>
        <w:t>05.02</w:t>
      </w:r>
      <w:r w:rsidRPr="00691EAE">
        <w:rPr>
          <w:rFonts w:ascii="Times New Roman" w:hAnsi="Times New Roman" w:cs="Times New Roman"/>
          <w:sz w:val="28"/>
          <w:szCs w:val="28"/>
        </w:rPr>
        <w:t>.201</w:t>
      </w:r>
      <w:r w:rsidR="009240D1" w:rsidRPr="00691EAE">
        <w:rPr>
          <w:rFonts w:ascii="Times New Roman" w:hAnsi="Times New Roman" w:cs="Times New Roman"/>
          <w:sz w:val="28"/>
          <w:szCs w:val="28"/>
        </w:rPr>
        <w:t>8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691EAE" w:rsidRPr="00691EAE">
        <w:rPr>
          <w:rFonts w:ascii="Times New Roman" w:hAnsi="Times New Roman" w:cs="Times New Roman"/>
          <w:sz w:val="28"/>
          <w:szCs w:val="28"/>
        </w:rPr>
        <w:t>5</w:t>
      </w:r>
    </w:p>
    <w:p w:rsidR="00691EAE" w:rsidRPr="00C6687A" w:rsidRDefault="00691EAE" w:rsidP="00691EA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68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Об утверждении Программы профилактики правонарушений,</w:t>
      </w:r>
      <w:r w:rsidRPr="00C668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C668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br/>
        <w:t>осуществляемой органом муниципального контроля – администрацией</w:t>
      </w:r>
      <w:r w:rsidRPr="00C668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C668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br/>
        <w:t xml:space="preserve">Медяковского сельсовета </w:t>
      </w:r>
    </w:p>
    <w:p w:rsidR="00691EAE" w:rsidRPr="00C6687A" w:rsidRDefault="00691EAE" w:rsidP="00691EA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68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(надзора) и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 294-ФЗ от 26.12.2008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Медяковского сельсовета  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в л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</w:t>
      </w:r>
      <w:proofErr w:type="spellEnd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Утвердить прилагаемую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Медяковского сельсовета  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(далее Программа профилактики нарушений), прилагается.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Органам и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Медяковского сельсовета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Настоящее постановление вступает в силу с 1 января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Медяковского сельсовета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сети Интернет настоящее постановление.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691EAE" w:rsidRDefault="00691EAE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6687A" w:rsidRPr="00691EAE" w:rsidRDefault="00C6687A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1EAE" w:rsidRDefault="00691EAE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Медяковского сельсовета  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С.Н.Тараник</w:t>
      </w:r>
    </w:p>
    <w:p w:rsidR="00691EAE" w:rsidRDefault="00691EAE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91EAE" w:rsidRDefault="00691EAE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6687A" w:rsidRDefault="00C6687A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6687A" w:rsidRDefault="00C6687A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6687A" w:rsidRPr="00691EAE" w:rsidRDefault="00C6687A" w:rsidP="00691EA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1EAE" w:rsidRPr="00691EAE" w:rsidRDefault="00691EAE" w:rsidP="00691EA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постановлению</w:t>
      </w:r>
    </w:p>
    <w:p w:rsidR="00691EAE" w:rsidRPr="00691EAE" w:rsidRDefault="00691EAE" w:rsidP="00691EA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875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05.02.2018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 Р О Г Р А М </w:t>
      </w:r>
      <w:proofErr w:type="spellStart"/>
      <w:proofErr w:type="gramStart"/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</w:t>
      </w:r>
      <w:proofErr w:type="spellEnd"/>
      <w:proofErr w:type="gramEnd"/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нарушений, осуществляемой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органом муниципального контроля – администрацией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Медяковского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Раздел I. Виды муниципального контроля, осуществляемого администрацией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Медяковского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503"/>
        <w:gridCol w:w="3511"/>
        <w:gridCol w:w="2175"/>
      </w:tblGrid>
      <w:tr w:rsidR="00B96780" w:rsidRPr="00B96780" w:rsidTr="00B96780">
        <w:trPr>
          <w:trHeight w:val="1794"/>
        </w:trPr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511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7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2175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bCs/>
                <w:sz w:val="24"/>
                <w:szCs w:val="24"/>
              </w:rPr>
              <w:t>Орган местного самоуправления, уполномоченный на осуществление муниципального контроля</w:t>
            </w:r>
          </w:p>
        </w:tc>
      </w:tr>
      <w:tr w:rsidR="00B96780" w:rsidRPr="00B96780" w:rsidTr="00B96780"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</w:p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96780" w:rsidRPr="00B96780" w:rsidRDefault="00B96780" w:rsidP="0044764C">
            <w:pPr>
              <w:pStyle w:val="a5"/>
              <w:rPr>
                <w:bCs/>
              </w:rPr>
            </w:pPr>
            <w:r w:rsidRPr="00B96780">
              <w:rPr>
                <w:rStyle w:val="a6"/>
                <w:b w:val="0"/>
              </w:rPr>
              <w:t xml:space="preserve">Постановление от "17"октября 2013 года № 84 "Об утверждении Административного регламента исполнения функции по осуществлению муниципального </w:t>
            </w:r>
            <w:proofErr w:type="gramStart"/>
            <w:r w:rsidRPr="00B96780">
              <w:rPr>
                <w:rStyle w:val="a6"/>
                <w:b w:val="0"/>
              </w:rPr>
              <w:t>контроля за</w:t>
            </w:r>
            <w:proofErr w:type="gramEnd"/>
            <w:r w:rsidRPr="00B96780">
              <w:rPr>
                <w:rStyle w:val="a6"/>
                <w:b w:val="0"/>
              </w:rPr>
              <w:t xml:space="preserve"> сохранностью автомобильных дорог местного значения на территории Медяковского сельсовета Купинского района Новосибирской области</w:t>
            </w:r>
          </w:p>
        </w:tc>
        <w:tc>
          <w:tcPr>
            <w:tcW w:w="2175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96780" w:rsidRPr="00B96780" w:rsidTr="00B96780">
        <w:trPr>
          <w:trHeight w:val="3691"/>
        </w:trPr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511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Постановление № 102 от 30.12.2015 года "Об утверждении административного регламента исполнения администрацией Медяковского сельсовета Купинского района Новосибирской области функции по осуществлению муниципального жилищного контроля  на территории Медяковского сельсовета</w:t>
            </w:r>
          </w:p>
        </w:tc>
        <w:tc>
          <w:tcPr>
            <w:tcW w:w="2175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96780" w:rsidRPr="00B96780" w:rsidTr="00B96780">
        <w:trPr>
          <w:trHeight w:val="5577"/>
        </w:trPr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Правил благоустройства, обеспечения чистоты и порядка</w:t>
            </w:r>
          </w:p>
        </w:tc>
        <w:tc>
          <w:tcPr>
            <w:tcW w:w="3511" w:type="dxa"/>
          </w:tcPr>
          <w:p w:rsidR="00B96780" w:rsidRPr="00B96780" w:rsidRDefault="00B96780" w:rsidP="0044764C">
            <w:pPr>
              <w:pStyle w:val="a5"/>
            </w:pPr>
            <w:r w:rsidRPr="00B96780">
              <w:t xml:space="preserve">Постановление № 103 от 30.12.2015 года "Об утверждении Порядка осуществления </w:t>
            </w:r>
            <w:proofErr w:type="gramStart"/>
            <w:r w:rsidRPr="00B96780">
              <w:t>контроля за</w:t>
            </w:r>
            <w:proofErr w:type="gramEnd"/>
            <w:r w:rsidRPr="00B96780">
              <w:t xml:space="preserve"> соблюдением Правил благоустройства территории Медяковского сельсовета"</w:t>
            </w:r>
          </w:p>
          <w:p w:rsidR="00B96780" w:rsidRPr="00B96780" w:rsidRDefault="00B96780" w:rsidP="0044764C">
            <w:pPr>
              <w:pStyle w:val="a5"/>
            </w:pPr>
            <w:r w:rsidRPr="00B96780">
              <w:t>Постановление № 50 от 14.07.2017 года "Об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 Медяковского сельсовета Купинского района Новосибирской области</w:t>
            </w:r>
          </w:p>
        </w:tc>
        <w:tc>
          <w:tcPr>
            <w:tcW w:w="2175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6780" w:rsidRPr="00B96780" w:rsidTr="00B96780"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Лесной контроль</w:t>
            </w:r>
          </w:p>
        </w:tc>
        <w:tc>
          <w:tcPr>
            <w:tcW w:w="3511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Постановление № 83 от 17.10.2013 года " Об утверждении Административного регламента исполнения функции по осуществлению муниципального лесного контроля на территории Медяковского сельсовета Купинского района Новосибирской области"</w:t>
            </w:r>
          </w:p>
        </w:tc>
        <w:tc>
          <w:tcPr>
            <w:tcW w:w="2175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B96780" w:rsidRPr="00B96780" w:rsidTr="00B96780">
        <w:tc>
          <w:tcPr>
            <w:tcW w:w="558" w:type="dxa"/>
          </w:tcPr>
          <w:p w:rsidR="00B96780" w:rsidRPr="00B96780" w:rsidRDefault="00B96780" w:rsidP="0044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обязательного экземпляра</w:t>
            </w:r>
          </w:p>
        </w:tc>
        <w:tc>
          <w:tcPr>
            <w:tcW w:w="3511" w:type="dxa"/>
          </w:tcPr>
          <w:p w:rsidR="00B96780" w:rsidRPr="00B96780" w:rsidRDefault="00B96780" w:rsidP="0044764C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14.07.2017 № 49 "Об утверждении  Административного регламента по осуществлению муниципального </w:t>
            </w:r>
            <w:proofErr w:type="gramStart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обязательного экземпляра"                                       Постановление  от 19.03.2015  № 28"Об утверждении Административного регламента по предоставлению муниципальной услуги «Выдача архивных документов,  подтверждающих право на владение землей»</w:t>
            </w:r>
          </w:p>
        </w:tc>
        <w:tc>
          <w:tcPr>
            <w:tcW w:w="2175" w:type="dxa"/>
          </w:tcPr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0" w:rsidRPr="00B96780" w:rsidRDefault="00B96780" w:rsidP="0044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EAE" w:rsidRPr="00691EAE" w:rsidRDefault="00691EAE" w:rsidP="00691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Раздел II. Мероприятия по профилактике нарушений,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реализуемые</w:t>
      </w:r>
      <w:proofErr w:type="gramEnd"/>
      <w:r w:rsidRPr="0069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администрацией </w:t>
      </w:r>
      <w:r w:rsidR="00B96780" w:rsidRPr="00B967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Медяковского сельсовета   </w:t>
      </w:r>
      <w:r w:rsidR="00B96780" w:rsidRPr="00691E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="00B96780" w:rsidRPr="00B96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B96780" w:rsidRPr="00691E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686"/>
        <w:gridCol w:w="4978"/>
        <w:gridCol w:w="2187"/>
        <w:gridCol w:w="2649"/>
      </w:tblGrid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 w:rsidR="00B9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Медяковского сельсовета   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 </w:t>
            </w: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I квартал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Органы (должностные лица), уполномоченные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1EAE" w:rsidRPr="00691EAE" w:rsidRDefault="00691EAE" w:rsidP="00691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обязательных требований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Органы (должностные лица), уполномоченные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9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Медяковского сельсовета   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96780"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IV квартал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Органы (должностные лица), уполномоченные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691EAE" w:rsidRPr="00691EAE" w:rsidTr="00691EAE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Органы (должностные лица), уполномоченные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691EAE" w:rsidRPr="00691EAE" w:rsidRDefault="00691EAE" w:rsidP="00691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691EAE" w:rsidRPr="00691EAE" w:rsidRDefault="00691EAE" w:rsidP="00691E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E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91E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691EAE" w:rsidRPr="00691EAE" w:rsidRDefault="00691EAE" w:rsidP="00691EA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691E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363A9B" w:rsidRDefault="00363A9B" w:rsidP="00691EAE">
      <w:pPr>
        <w:jc w:val="center"/>
      </w:pPr>
    </w:p>
    <w:sectPr w:rsidR="00363A9B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F01B0"/>
    <w:rsid w:val="00246C8B"/>
    <w:rsid w:val="00254C63"/>
    <w:rsid w:val="0026123D"/>
    <w:rsid w:val="00284284"/>
    <w:rsid w:val="00321899"/>
    <w:rsid w:val="00333D09"/>
    <w:rsid w:val="00363A9B"/>
    <w:rsid w:val="004677BD"/>
    <w:rsid w:val="00691EAE"/>
    <w:rsid w:val="006C1F6D"/>
    <w:rsid w:val="00812A8B"/>
    <w:rsid w:val="00821853"/>
    <w:rsid w:val="00875060"/>
    <w:rsid w:val="00881853"/>
    <w:rsid w:val="008E5CA3"/>
    <w:rsid w:val="0090207C"/>
    <w:rsid w:val="009240D1"/>
    <w:rsid w:val="00925B19"/>
    <w:rsid w:val="009609E8"/>
    <w:rsid w:val="00994355"/>
    <w:rsid w:val="009C61D8"/>
    <w:rsid w:val="00A1236E"/>
    <w:rsid w:val="00AB4459"/>
    <w:rsid w:val="00B227C2"/>
    <w:rsid w:val="00B96780"/>
    <w:rsid w:val="00BB7DB6"/>
    <w:rsid w:val="00C16E52"/>
    <w:rsid w:val="00C53743"/>
    <w:rsid w:val="00C6687A"/>
    <w:rsid w:val="00D04DD7"/>
    <w:rsid w:val="00E26057"/>
    <w:rsid w:val="00E377BD"/>
    <w:rsid w:val="00E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2018-05-08T02:51:00Z</cp:lastPrinted>
  <dcterms:created xsi:type="dcterms:W3CDTF">2017-01-13T08:43:00Z</dcterms:created>
  <dcterms:modified xsi:type="dcterms:W3CDTF">2018-05-08T02:53:00Z</dcterms:modified>
</cp:coreProperties>
</file>