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AE" w:rsidRPr="00F364AE" w:rsidRDefault="00F364AE" w:rsidP="00F364AE">
      <w:pPr>
        <w:pStyle w:val="a7"/>
        <w:rPr>
          <w:b w:val="0"/>
          <w:szCs w:val="28"/>
        </w:rPr>
      </w:pPr>
      <w:r w:rsidRPr="00F364AE">
        <w:rPr>
          <w:b w:val="0"/>
          <w:szCs w:val="28"/>
        </w:rPr>
        <w:t>АДМИНИСТРАЦИЯ  МЕДЯКОВСКОГО  СЕЛЬСОВЕТА</w:t>
      </w:r>
    </w:p>
    <w:p w:rsidR="00F364AE" w:rsidRPr="00F364AE" w:rsidRDefault="00F364AE" w:rsidP="00F364AE">
      <w:pPr>
        <w:jc w:val="center"/>
        <w:rPr>
          <w:sz w:val="28"/>
          <w:szCs w:val="28"/>
        </w:rPr>
      </w:pPr>
      <w:r w:rsidRPr="00F364AE">
        <w:rPr>
          <w:sz w:val="28"/>
          <w:szCs w:val="28"/>
        </w:rPr>
        <w:t>КУПИНСКОГО  РАЙОНА  НОВОСИБИРСКОЙ  ОБЛАСТИ</w:t>
      </w:r>
    </w:p>
    <w:p w:rsidR="00F364AE" w:rsidRPr="00F364AE" w:rsidRDefault="00F364AE" w:rsidP="00F364AE">
      <w:pPr>
        <w:jc w:val="center"/>
        <w:rPr>
          <w:sz w:val="28"/>
          <w:szCs w:val="28"/>
        </w:rPr>
      </w:pPr>
    </w:p>
    <w:p w:rsidR="00F364AE" w:rsidRPr="00F364AE" w:rsidRDefault="00F364AE" w:rsidP="00F364AE">
      <w:pPr>
        <w:jc w:val="center"/>
        <w:rPr>
          <w:sz w:val="28"/>
          <w:szCs w:val="28"/>
        </w:rPr>
      </w:pPr>
    </w:p>
    <w:p w:rsidR="00F364AE" w:rsidRPr="00F364AE" w:rsidRDefault="00F364AE" w:rsidP="00F364AE">
      <w:pPr>
        <w:jc w:val="center"/>
        <w:rPr>
          <w:sz w:val="28"/>
          <w:szCs w:val="28"/>
        </w:rPr>
      </w:pPr>
      <w:r w:rsidRPr="00F364AE">
        <w:rPr>
          <w:sz w:val="28"/>
          <w:szCs w:val="28"/>
        </w:rPr>
        <w:t xml:space="preserve">ПОСТАНОВЛЕНИЕ </w:t>
      </w:r>
    </w:p>
    <w:p w:rsidR="00F364AE" w:rsidRPr="00F364AE" w:rsidRDefault="00F364AE" w:rsidP="00F364AE">
      <w:pPr>
        <w:jc w:val="center"/>
        <w:rPr>
          <w:sz w:val="28"/>
          <w:szCs w:val="28"/>
        </w:rPr>
      </w:pPr>
    </w:p>
    <w:p w:rsidR="00F364AE" w:rsidRPr="00F364AE" w:rsidRDefault="00F364AE" w:rsidP="00F364AE">
      <w:pPr>
        <w:suppressAutoHyphens/>
        <w:rPr>
          <w:sz w:val="28"/>
          <w:szCs w:val="28"/>
        </w:rPr>
      </w:pPr>
      <w:r w:rsidRPr="00F364AE">
        <w:rPr>
          <w:sz w:val="28"/>
          <w:szCs w:val="28"/>
        </w:rPr>
        <w:t xml:space="preserve">18.11.2018                                       </w:t>
      </w:r>
      <w:r>
        <w:rPr>
          <w:sz w:val="28"/>
          <w:szCs w:val="28"/>
        </w:rPr>
        <w:t xml:space="preserve">      </w:t>
      </w:r>
      <w:r w:rsidRPr="00F364AE">
        <w:rPr>
          <w:sz w:val="28"/>
          <w:szCs w:val="28"/>
        </w:rPr>
        <w:t xml:space="preserve">                                                            № 57</w:t>
      </w:r>
    </w:p>
    <w:p w:rsidR="00711423" w:rsidRDefault="00B46371" w:rsidP="00711423">
      <w:pPr>
        <w:jc w:val="center"/>
        <w:rPr>
          <w:sz w:val="28"/>
          <w:szCs w:val="28"/>
        </w:rPr>
      </w:pPr>
      <w:r w:rsidRPr="00711423">
        <w:rPr>
          <w:sz w:val="28"/>
          <w:szCs w:val="28"/>
        </w:rPr>
        <w:t>Порядок предоставления бюджетной отчетности и уведом</w:t>
      </w:r>
      <w:r w:rsidR="005C7091" w:rsidRPr="00711423">
        <w:rPr>
          <w:sz w:val="28"/>
          <w:szCs w:val="28"/>
        </w:rPr>
        <w:t xml:space="preserve">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F364AE">
        <w:rPr>
          <w:sz w:val="28"/>
          <w:szCs w:val="28"/>
        </w:rPr>
        <w:t>Медяковского</w:t>
      </w:r>
      <w:r w:rsidR="0054062A">
        <w:rPr>
          <w:sz w:val="28"/>
          <w:szCs w:val="28"/>
        </w:rPr>
        <w:t xml:space="preserve"> сельсовета </w:t>
      </w:r>
      <w:r w:rsidR="00F364AE">
        <w:rPr>
          <w:sz w:val="28"/>
          <w:szCs w:val="28"/>
        </w:rPr>
        <w:t>Купинского</w:t>
      </w:r>
      <w:r w:rsidR="005C7091" w:rsidRPr="00711423">
        <w:rPr>
          <w:sz w:val="28"/>
          <w:szCs w:val="28"/>
        </w:rPr>
        <w:t xml:space="preserve"> района Новосибирской области</w:t>
      </w:r>
    </w:p>
    <w:p w:rsidR="00F364AE" w:rsidRDefault="00F364AE" w:rsidP="007114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604" w:rsidRPr="00BC2B88" w:rsidRDefault="00D7169A" w:rsidP="00711423">
      <w:pPr>
        <w:ind w:firstLine="567"/>
        <w:jc w:val="both"/>
        <w:rPr>
          <w:sz w:val="28"/>
          <w:szCs w:val="28"/>
        </w:rPr>
      </w:pPr>
      <w:proofErr w:type="gramStart"/>
      <w:r w:rsidRPr="00BC2B88">
        <w:rPr>
          <w:sz w:val="28"/>
          <w:szCs w:val="28"/>
        </w:rPr>
        <w:t>В соответствии с Бюджетным кодексом Российской Федерации</w:t>
      </w:r>
      <w:r w:rsidR="00BC2B88">
        <w:rPr>
          <w:sz w:val="28"/>
          <w:szCs w:val="28"/>
        </w:rPr>
        <w:t>,</w:t>
      </w:r>
      <w:r w:rsidRPr="00BC2B88">
        <w:rPr>
          <w:sz w:val="28"/>
          <w:szCs w:val="28"/>
        </w:rPr>
        <w:t xml:space="preserve">  Инструкцией о порядке составл</w:t>
      </w:r>
      <w:r w:rsidR="0054062A">
        <w:rPr>
          <w:sz w:val="28"/>
          <w:szCs w:val="28"/>
        </w:rPr>
        <w:t>ения и предоставления годовой</w:t>
      </w:r>
      <w:r w:rsidRPr="00BC2B88">
        <w:rPr>
          <w:sz w:val="28"/>
          <w:szCs w:val="28"/>
        </w:rPr>
        <w:t>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</w:t>
      </w:r>
      <w:r w:rsidR="00BC2B88">
        <w:rPr>
          <w:sz w:val="28"/>
          <w:szCs w:val="28"/>
        </w:rPr>
        <w:t xml:space="preserve"> Федерации от 28.12.2010 № 191н и </w:t>
      </w:r>
      <w:r w:rsidR="00D76604" w:rsidRPr="00BC2B88">
        <w:rPr>
          <w:sz w:val="28"/>
          <w:szCs w:val="28"/>
        </w:rPr>
        <w:t xml:space="preserve">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№33н </w:t>
      </w:r>
      <w:bookmarkStart w:id="0" w:name="_GoBack"/>
      <w:bookmarkEnd w:id="0"/>
      <w:r w:rsidR="00D76604" w:rsidRPr="00BC2B88">
        <w:rPr>
          <w:sz w:val="28"/>
          <w:szCs w:val="28"/>
        </w:rPr>
        <w:t>в</w:t>
      </w:r>
      <w:proofErr w:type="gramEnd"/>
      <w:r w:rsidR="00D76604" w:rsidRPr="00BC2B88">
        <w:rPr>
          <w:sz w:val="28"/>
          <w:szCs w:val="28"/>
        </w:rPr>
        <w:t xml:space="preserve"> </w:t>
      </w:r>
      <w:proofErr w:type="gramStart"/>
      <w:r w:rsidR="00D76604" w:rsidRPr="00BC2B88">
        <w:rPr>
          <w:sz w:val="28"/>
          <w:szCs w:val="28"/>
        </w:rPr>
        <w:t>целях</w:t>
      </w:r>
      <w:proofErr w:type="gramEnd"/>
      <w:r w:rsidR="00D76604" w:rsidRPr="00BC2B88">
        <w:rPr>
          <w:sz w:val="28"/>
          <w:szCs w:val="28"/>
        </w:rPr>
        <w:t xml:space="preserve"> установления единого порядка составления и представления отчетности об исполнении местного бюджета </w:t>
      </w:r>
      <w:r w:rsidR="00F364AE">
        <w:rPr>
          <w:sz w:val="28"/>
          <w:szCs w:val="28"/>
        </w:rPr>
        <w:t>Медяковского сельсовета Купинского</w:t>
      </w:r>
      <w:r w:rsidR="00F364AE" w:rsidRPr="00BC2B88">
        <w:rPr>
          <w:sz w:val="28"/>
          <w:szCs w:val="28"/>
        </w:rPr>
        <w:t xml:space="preserve"> </w:t>
      </w:r>
      <w:r w:rsidR="00D76604" w:rsidRPr="00BC2B88">
        <w:rPr>
          <w:sz w:val="28"/>
          <w:szCs w:val="28"/>
        </w:rPr>
        <w:t xml:space="preserve">района Новосибирской области, администрация </w:t>
      </w:r>
      <w:r w:rsidR="00F364AE">
        <w:rPr>
          <w:sz w:val="28"/>
          <w:szCs w:val="28"/>
        </w:rPr>
        <w:t>Медяковского сельсовета Купинского</w:t>
      </w:r>
      <w:r w:rsidR="00F364AE" w:rsidRPr="00BC2B88">
        <w:rPr>
          <w:sz w:val="28"/>
          <w:szCs w:val="28"/>
        </w:rPr>
        <w:t xml:space="preserve"> </w:t>
      </w:r>
      <w:r w:rsidR="00044570" w:rsidRPr="00BC2B88">
        <w:rPr>
          <w:sz w:val="28"/>
          <w:szCs w:val="28"/>
        </w:rPr>
        <w:t>района Новосибирской области</w:t>
      </w:r>
    </w:p>
    <w:p w:rsidR="00D76604" w:rsidRDefault="00D76604" w:rsidP="0054062A">
      <w:pPr>
        <w:contextualSpacing/>
        <w:jc w:val="both"/>
        <w:rPr>
          <w:sz w:val="28"/>
          <w:szCs w:val="28"/>
        </w:rPr>
      </w:pPr>
      <w:r w:rsidRPr="005236D7">
        <w:rPr>
          <w:sz w:val="28"/>
          <w:szCs w:val="28"/>
        </w:rPr>
        <w:t>П</w:t>
      </w:r>
      <w:r w:rsidR="00044570" w:rsidRPr="005236D7">
        <w:rPr>
          <w:sz w:val="28"/>
          <w:szCs w:val="28"/>
        </w:rPr>
        <w:t>ОСТАНОВЛЯЕТ</w:t>
      </w:r>
      <w:r w:rsidRPr="005236D7">
        <w:rPr>
          <w:sz w:val="28"/>
          <w:szCs w:val="28"/>
        </w:rPr>
        <w:t>:</w:t>
      </w:r>
    </w:p>
    <w:p w:rsidR="005236D7" w:rsidRDefault="00711423" w:rsidP="00711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36D7" w:rsidRPr="00711423">
        <w:rPr>
          <w:sz w:val="28"/>
          <w:szCs w:val="28"/>
        </w:rPr>
        <w:t xml:space="preserve">Утвердить прилагаемый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F364AE">
        <w:rPr>
          <w:sz w:val="28"/>
          <w:szCs w:val="28"/>
        </w:rPr>
        <w:t>Медяковского сельсовета Купинского</w:t>
      </w:r>
      <w:r w:rsidR="005236D7" w:rsidRPr="00711423">
        <w:rPr>
          <w:sz w:val="28"/>
          <w:szCs w:val="28"/>
        </w:rPr>
        <w:t xml:space="preserve"> района Новосибирской области.</w:t>
      </w:r>
    </w:p>
    <w:p w:rsidR="00FC1AF0" w:rsidRPr="00711423" w:rsidRDefault="00FC1AF0" w:rsidP="00FC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 w:rsidRPr="001376FC">
        <w:rPr>
          <w:sz w:val="28"/>
          <w:szCs w:val="28"/>
        </w:rPr>
        <w:t>Разместить</w:t>
      </w:r>
      <w:proofErr w:type="gramEnd"/>
      <w:r w:rsidRPr="001376FC">
        <w:rPr>
          <w:sz w:val="28"/>
          <w:szCs w:val="28"/>
        </w:rPr>
        <w:t xml:space="preserve"> настоящее постановление на официальном сайте Администрации и опубликовать в</w:t>
      </w:r>
      <w:r w:rsidR="00F364AE">
        <w:rPr>
          <w:sz w:val="28"/>
          <w:szCs w:val="28"/>
        </w:rPr>
        <w:t xml:space="preserve"> периодическом печатном издании.</w:t>
      </w:r>
    </w:p>
    <w:p w:rsidR="00C76284" w:rsidRPr="00711423" w:rsidRDefault="00FC1AF0" w:rsidP="00711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1423">
        <w:rPr>
          <w:sz w:val="28"/>
          <w:szCs w:val="28"/>
        </w:rPr>
        <w:t>.</w:t>
      </w:r>
      <w:proofErr w:type="gramStart"/>
      <w:r w:rsidR="00C76284" w:rsidRPr="00711423">
        <w:rPr>
          <w:sz w:val="28"/>
          <w:szCs w:val="28"/>
        </w:rPr>
        <w:t>Контроль за</w:t>
      </w:r>
      <w:proofErr w:type="gramEnd"/>
      <w:r w:rsidR="00C76284" w:rsidRPr="00711423">
        <w:rPr>
          <w:sz w:val="28"/>
          <w:szCs w:val="28"/>
        </w:rPr>
        <w:t xml:space="preserve"> исполнением </w:t>
      </w:r>
      <w:r w:rsidR="001660CB">
        <w:rPr>
          <w:sz w:val="28"/>
          <w:szCs w:val="28"/>
        </w:rPr>
        <w:t xml:space="preserve">данного </w:t>
      </w:r>
      <w:r w:rsidR="00C76284" w:rsidRPr="00711423">
        <w:rPr>
          <w:sz w:val="28"/>
          <w:szCs w:val="28"/>
        </w:rPr>
        <w:t xml:space="preserve">постановления </w:t>
      </w:r>
      <w:r w:rsidR="0054062A">
        <w:rPr>
          <w:sz w:val="28"/>
          <w:szCs w:val="28"/>
        </w:rPr>
        <w:t>оставляю за собой.</w:t>
      </w:r>
    </w:p>
    <w:p w:rsidR="00720689" w:rsidRDefault="00720689" w:rsidP="00720689">
      <w:pPr>
        <w:pStyle w:val="a4"/>
        <w:ind w:left="709"/>
        <w:jc w:val="both"/>
        <w:rPr>
          <w:sz w:val="28"/>
          <w:szCs w:val="28"/>
        </w:rPr>
      </w:pPr>
    </w:p>
    <w:p w:rsidR="00720689" w:rsidRDefault="00720689" w:rsidP="00720689">
      <w:pPr>
        <w:pStyle w:val="a4"/>
        <w:ind w:left="709"/>
        <w:jc w:val="both"/>
        <w:rPr>
          <w:sz w:val="28"/>
          <w:szCs w:val="28"/>
        </w:rPr>
      </w:pPr>
    </w:p>
    <w:p w:rsidR="00F364AE" w:rsidRDefault="005A47FD" w:rsidP="00F364AE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C1A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364AE">
        <w:rPr>
          <w:sz w:val="28"/>
          <w:szCs w:val="28"/>
        </w:rPr>
        <w:t>Медяковского сельсовета</w:t>
      </w:r>
    </w:p>
    <w:p w:rsidR="00F364AE" w:rsidRDefault="00F364AE" w:rsidP="00F364AE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Купинского </w:t>
      </w:r>
      <w:r w:rsidR="005A47FD">
        <w:rPr>
          <w:sz w:val="28"/>
          <w:szCs w:val="28"/>
        </w:rPr>
        <w:t xml:space="preserve">района </w:t>
      </w:r>
      <w:proofErr w:type="gramStart"/>
      <w:r w:rsidR="00FC1AF0">
        <w:rPr>
          <w:sz w:val="28"/>
          <w:szCs w:val="28"/>
        </w:rPr>
        <w:t>Новосибирской</w:t>
      </w:r>
      <w:proofErr w:type="gramEnd"/>
      <w:r w:rsidR="00FC1AF0">
        <w:rPr>
          <w:sz w:val="28"/>
          <w:szCs w:val="28"/>
        </w:rPr>
        <w:t xml:space="preserve"> </w:t>
      </w:r>
    </w:p>
    <w:p w:rsidR="00044570" w:rsidRPr="00FC1AF0" w:rsidRDefault="00FC1AF0" w:rsidP="00F364AE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F364AE">
        <w:rPr>
          <w:sz w:val="28"/>
          <w:szCs w:val="28"/>
        </w:rPr>
        <w:t xml:space="preserve">                                        С.Н.Тараник </w:t>
      </w:r>
    </w:p>
    <w:p w:rsidR="00044570" w:rsidRDefault="00044570" w:rsidP="00D76604">
      <w:pPr>
        <w:spacing w:after="0"/>
        <w:jc w:val="right"/>
        <w:rPr>
          <w:rFonts w:ascii="Arial" w:hAnsi="Arial" w:cs="Arial"/>
        </w:rPr>
      </w:pPr>
    </w:p>
    <w:p w:rsidR="00FC1AF0" w:rsidRDefault="00FC1AF0" w:rsidP="00FC1AF0">
      <w:pPr>
        <w:spacing w:after="0"/>
        <w:contextualSpacing/>
      </w:pPr>
    </w:p>
    <w:p w:rsidR="00FC1AF0" w:rsidRDefault="00FC1AF0" w:rsidP="00D76604">
      <w:pPr>
        <w:spacing w:after="0"/>
        <w:contextualSpacing/>
        <w:jc w:val="right"/>
      </w:pPr>
    </w:p>
    <w:p w:rsidR="00BC2B88" w:rsidRDefault="00BC2B88" w:rsidP="00D76604">
      <w:pPr>
        <w:spacing w:after="0"/>
        <w:contextualSpacing/>
        <w:jc w:val="right"/>
      </w:pPr>
    </w:p>
    <w:p w:rsidR="005A47FD" w:rsidRPr="00781A4D" w:rsidRDefault="00D76604" w:rsidP="00FC1AF0">
      <w:pPr>
        <w:spacing w:after="0"/>
        <w:ind w:firstLine="5670"/>
        <w:contextualSpacing/>
        <w:jc w:val="right"/>
        <w:rPr>
          <w:sz w:val="28"/>
          <w:szCs w:val="28"/>
        </w:rPr>
      </w:pPr>
      <w:proofErr w:type="gramStart"/>
      <w:r w:rsidRPr="00781A4D">
        <w:rPr>
          <w:sz w:val="28"/>
          <w:szCs w:val="28"/>
        </w:rPr>
        <w:lastRenderedPageBreak/>
        <w:t>У</w:t>
      </w:r>
      <w:r w:rsidR="00781A4D">
        <w:rPr>
          <w:sz w:val="28"/>
          <w:szCs w:val="28"/>
        </w:rPr>
        <w:t>ТВЕРЖДЕН</w:t>
      </w:r>
      <w:proofErr w:type="gramEnd"/>
      <w:r w:rsidRPr="00781A4D">
        <w:rPr>
          <w:sz w:val="28"/>
          <w:szCs w:val="28"/>
        </w:rPr>
        <w:br/>
      </w:r>
      <w:r w:rsidR="00781A4D">
        <w:rPr>
          <w:sz w:val="28"/>
          <w:szCs w:val="28"/>
        </w:rPr>
        <w:t xml:space="preserve">                                                                            </w:t>
      </w:r>
      <w:r w:rsidR="005A47FD" w:rsidRPr="00781A4D">
        <w:rPr>
          <w:sz w:val="28"/>
          <w:szCs w:val="28"/>
        </w:rPr>
        <w:t xml:space="preserve">постановлением </w:t>
      </w:r>
      <w:r w:rsidRPr="00781A4D">
        <w:rPr>
          <w:sz w:val="28"/>
          <w:szCs w:val="28"/>
        </w:rPr>
        <w:t>администрации</w:t>
      </w:r>
    </w:p>
    <w:p w:rsidR="005A47FD" w:rsidRPr="00781A4D" w:rsidRDefault="00FC1AF0" w:rsidP="00FC1AF0">
      <w:pPr>
        <w:spacing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F364AE">
        <w:rPr>
          <w:sz w:val="28"/>
          <w:szCs w:val="28"/>
        </w:rPr>
        <w:t>Медяковского сельсовета Купинского</w:t>
      </w:r>
      <w:r w:rsidR="00F364AE" w:rsidRPr="00781A4D">
        <w:rPr>
          <w:sz w:val="28"/>
          <w:szCs w:val="28"/>
        </w:rPr>
        <w:t xml:space="preserve"> </w:t>
      </w:r>
      <w:r w:rsidR="005A47FD" w:rsidRPr="00781A4D">
        <w:rPr>
          <w:sz w:val="28"/>
          <w:szCs w:val="28"/>
        </w:rPr>
        <w:t>района</w:t>
      </w:r>
    </w:p>
    <w:p w:rsidR="005A47FD" w:rsidRPr="00781A4D" w:rsidRDefault="005A47FD" w:rsidP="00FC1AF0">
      <w:pPr>
        <w:spacing w:after="0"/>
        <w:ind w:firstLine="5670"/>
        <w:contextualSpacing/>
        <w:jc w:val="right"/>
        <w:rPr>
          <w:rFonts w:ascii="Arial" w:hAnsi="Arial" w:cs="Arial"/>
          <w:sz w:val="28"/>
          <w:szCs w:val="28"/>
        </w:rPr>
      </w:pPr>
      <w:r w:rsidRPr="00781A4D">
        <w:rPr>
          <w:sz w:val="28"/>
          <w:szCs w:val="28"/>
        </w:rPr>
        <w:t>Новосибирской области</w:t>
      </w:r>
      <w:r w:rsidR="00D76604" w:rsidRPr="00781A4D">
        <w:rPr>
          <w:sz w:val="28"/>
          <w:szCs w:val="28"/>
        </w:rPr>
        <w:br/>
      </w:r>
      <w:r w:rsidR="00781A4D">
        <w:rPr>
          <w:sz w:val="28"/>
          <w:szCs w:val="28"/>
        </w:rPr>
        <w:t xml:space="preserve">                                                                            </w:t>
      </w:r>
      <w:r w:rsidR="00D76604" w:rsidRPr="00781A4D">
        <w:rPr>
          <w:sz w:val="28"/>
          <w:szCs w:val="28"/>
        </w:rPr>
        <w:t xml:space="preserve">от </w:t>
      </w:r>
      <w:r w:rsidR="00F364AE">
        <w:rPr>
          <w:sz w:val="28"/>
          <w:szCs w:val="28"/>
        </w:rPr>
        <w:t>18.11.2018</w:t>
      </w:r>
      <w:r w:rsidRPr="00781A4D">
        <w:rPr>
          <w:sz w:val="28"/>
          <w:szCs w:val="28"/>
        </w:rPr>
        <w:t xml:space="preserve"> </w:t>
      </w:r>
      <w:r w:rsidR="00D76604" w:rsidRPr="00781A4D">
        <w:rPr>
          <w:sz w:val="28"/>
          <w:szCs w:val="28"/>
        </w:rPr>
        <w:t xml:space="preserve">№ </w:t>
      </w:r>
      <w:r w:rsidR="00F364AE">
        <w:rPr>
          <w:sz w:val="28"/>
          <w:szCs w:val="28"/>
        </w:rPr>
        <w:t>57</w:t>
      </w:r>
    </w:p>
    <w:p w:rsidR="00781A4D" w:rsidRDefault="00781A4D" w:rsidP="005236D7">
      <w:pPr>
        <w:spacing w:after="0"/>
        <w:contextualSpacing/>
        <w:jc w:val="center"/>
        <w:rPr>
          <w:b/>
          <w:sz w:val="28"/>
          <w:szCs w:val="28"/>
        </w:rPr>
      </w:pPr>
    </w:p>
    <w:p w:rsidR="005A47FD" w:rsidRPr="00FC1AF0" w:rsidRDefault="005A47FD" w:rsidP="005236D7">
      <w:pPr>
        <w:spacing w:after="0"/>
        <w:contextualSpacing/>
        <w:jc w:val="center"/>
        <w:rPr>
          <w:rFonts w:ascii="Arial" w:hAnsi="Arial" w:cs="Arial"/>
          <w:b/>
        </w:rPr>
      </w:pPr>
      <w:r w:rsidRPr="00FC1AF0">
        <w:rPr>
          <w:b/>
          <w:sz w:val="28"/>
          <w:szCs w:val="28"/>
        </w:rPr>
        <w:t>Порядок</w:t>
      </w:r>
    </w:p>
    <w:p w:rsidR="005A47FD" w:rsidRPr="00FC1AF0" w:rsidRDefault="005A47FD" w:rsidP="005236D7">
      <w:pPr>
        <w:contextualSpacing/>
        <w:jc w:val="center"/>
        <w:rPr>
          <w:rFonts w:ascii="Arial" w:hAnsi="Arial" w:cs="Arial"/>
          <w:b/>
        </w:rPr>
      </w:pPr>
      <w:r w:rsidRPr="00FC1AF0">
        <w:rPr>
          <w:b/>
          <w:sz w:val="28"/>
          <w:szCs w:val="28"/>
        </w:rPr>
        <w:t xml:space="preserve">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F364AE" w:rsidRPr="00F364AE">
        <w:rPr>
          <w:b/>
          <w:sz w:val="28"/>
          <w:szCs w:val="28"/>
        </w:rPr>
        <w:t>Медяковского сельсовета Купинского</w:t>
      </w:r>
      <w:r w:rsidRPr="00F364AE">
        <w:rPr>
          <w:b/>
          <w:sz w:val="28"/>
          <w:szCs w:val="28"/>
        </w:rPr>
        <w:t xml:space="preserve"> района Новосибирской о</w:t>
      </w:r>
      <w:r w:rsidRPr="00FC1AF0">
        <w:rPr>
          <w:b/>
          <w:sz w:val="28"/>
          <w:szCs w:val="28"/>
        </w:rPr>
        <w:t>бласти</w:t>
      </w:r>
    </w:p>
    <w:p w:rsidR="00D76604" w:rsidRPr="00FC1AF0" w:rsidRDefault="006B5E30" w:rsidP="005A47FD">
      <w:pPr>
        <w:spacing w:beforeAutospacing="1" w:afterAutospacing="1"/>
        <w:ind w:firstLine="300"/>
        <w:jc w:val="center"/>
        <w:outlineLvl w:val="2"/>
        <w:rPr>
          <w:b/>
          <w:bCs/>
          <w:sz w:val="28"/>
          <w:szCs w:val="28"/>
        </w:rPr>
      </w:pPr>
      <w:r w:rsidRPr="00FC1AF0">
        <w:rPr>
          <w:b/>
          <w:bCs/>
          <w:sz w:val="28"/>
          <w:szCs w:val="28"/>
        </w:rPr>
        <w:t>1</w:t>
      </w:r>
      <w:r w:rsidR="00D76604" w:rsidRPr="00FC1AF0">
        <w:rPr>
          <w:b/>
          <w:bCs/>
          <w:sz w:val="28"/>
          <w:szCs w:val="28"/>
        </w:rPr>
        <w:t>. Общие положения</w:t>
      </w:r>
    </w:p>
    <w:p w:rsidR="005A47FD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D76604" w:rsidRPr="00BC2B88">
        <w:rPr>
          <w:sz w:val="28"/>
          <w:szCs w:val="28"/>
        </w:rPr>
        <w:t>Настоящий Порядок</w:t>
      </w:r>
      <w:r w:rsidR="005A47FD" w:rsidRPr="00BC2B88">
        <w:rPr>
          <w:sz w:val="28"/>
          <w:szCs w:val="28"/>
        </w:rPr>
        <w:t xml:space="preserve">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F364AE">
        <w:rPr>
          <w:sz w:val="28"/>
          <w:szCs w:val="28"/>
        </w:rPr>
        <w:t>Медяковского сельсовета Купинского</w:t>
      </w:r>
      <w:r w:rsidR="00F364AE" w:rsidRPr="00BC2B88">
        <w:rPr>
          <w:sz w:val="28"/>
          <w:szCs w:val="28"/>
        </w:rPr>
        <w:t xml:space="preserve"> </w:t>
      </w:r>
      <w:r w:rsidR="005A47FD" w:rsidRPr="00BC2B88">
        <w:rPr>
          <w:sz w:val="28"/>
          <w:szCs w:val="28"/>
        </w:rPr>
        <w:t>района Новосибирской области (далее – Порядок) р</w:t>
      </w:r>
      <w:r w:rsidR="00D76604" w:rsidRPr="00BC2B88">
        <w:rPr>
          <w:sz w:val="28"/>
          <w:szCs w:val="28"/>
        </w:rPr>
        <w:t>егламентирует порядок составления и представления в администраци</w:t>
      </w:r>
      <w:r w:rsidR="005A47FD" w:rsidRPr="00BC2B88">
        <w:rPr>
          <w:sz w:val="28"/>
          <w:szCs w:val="28"/>
        </w:rPr>
        <w:t xml:space="preserve">ю </w:t>
      </w:r>
      <w:r w:rsidR="00F364AE">
        <w:rPr>
          <w:sz w:val="28"/>
          <w:szCs w:val="28"/>
        </w:rPr>
        <w:t>Медяковского сельсовета Купинского</w:t>
      </w:r>
      <w:r w:rsidR="00F364AE" w:rsidRPr="00BC2B88">
        <w:rPr>
          <w:sz w:val="28"/>
          <w:szCs w:val="28"/>
        </w:rPr>
        <w:t xml:space="preserve"> </w:t>
      </w:r>
      <w:r w:rsidR="005A47FD" w:rsidRPr="00BC2B88">
        <w:rPr>
          <w:sz w:val="28"/>
          <w:szCs w:val="28"/>
        </w:rPr>
        <w:t>района Новосибирской области</w:t>
      </w:r>
      <w:r w:rsidR="00D76604" w:rsidRPr="00BC2B88">
        <w:rPr>
          <w:sz w:val="28"/>
          <w:szCs w:val="28"/>
        </w:rPr>
        <w:t xml:space="preserve"> (далее -</w:t>
      </w:r>
      <w:r w:rsidR="005A47FD" w:rsidRPr="00BC2B88">
        <w:rPr>
          <w:sz w:val="28"/>
          <w:szCs w:val="28"/>
        </w:rPr>
        <w:t xml:space="preserve"> Администрация</w:t>
      </w:r>
      <w:r w:rsidR="00D76604" w:rsidRPr="00BC2B88">
        <w:rPr>
          <w:sz w:val="28"/>
          <w:szCs w:val="28"/>
        </w:rPr>
        <w:t xml:space="preserve">) бюджетной и бухгалтерской отчетности (далее - отчетность) получателями бюджетных средств, </w:t>
      </w:r>
      <w:r w:rsidR="005A47FD" w:rsidRPr="00BC2B88">
        <w:rPr>
          <w:sz w:val="28"/>
          <w:szCs w:val="28"/>
        </w:rPr>
        <w:t>муниципальными</w:t>
      </w:r>
      <w:r w:rsidR="00D76604" w:rsidRPr="00BC2B88">
        <w:rPr>
          <w:sz w:val="28"/>
          <w:szCs w:val="28"/>
        </w:rPr>
        <w:t xml:space="preserve"> бюджетными учреждениями, находящимися в ведении</w:t>
      </w:r>
      <w:proofErr w:type="gramEnd"/>
      <w:r w:rsidR="00D76604" w:rsidRPr="00BC2B88">
        <w:rPr>
          <w:sz w:val="28"/>
          <w:szCs w:val="28"/>
        </w:rPr>
        <w:t xml:space="preserve"> </w:t>
      </w:r>
      <w:r w:rsidR="006F22E7">
        <w:rPr>
          <w:sz w:val="28"/>
          <w:szCs w:val="28"/>
        </w:rPr>
        <w:t>а</w:t>
      </w:r>
      <w:r w:rsidR="00D76604" w:rsidRPr="00BC2B88">
        <w:rPr>
          <w:sz w:val="28"/>
          <w:szCs w:val="28"/>
        </w:rPr>
        <w:t xml:space="preserve">дминистрации </w:t>
      </w:r>
      <w:r w:rsidR="005A47FD" w:rsidRPr="00BC2B88">
        <w:rPr>
          <w:sz w:val="28"/>
          <w:szCs w:val="28"/>
        </w:rPr>
        <w:t xml:space="preserve"> (далее – учреждения). </w:t>
      </w:r>
    </w:p>
    <w:p w:rsidR="006F22E7" w:rsidRPr="006F22E7" w:rsidRDefault="00D76604" w:rsidP="006F22E7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 w:rsidRPr="00BC2B88">
        <w:rPr>
          <w:sz w:val="28"/>
          <w:szCs w:val="28"/>
        </w:rPr>
        <w:t>1.</w:t>
      </w:r>
      <w:r w:rsidR="005A47FD" w:rsidRPr="00BC2B88">
        <w:rPr>
          <w:sz w:val="28"/>
          <w:szCs w:val="28"/>
        </w:rPr>
        <w:t>2</w:t>
      </w:r>
      <w:r w:rsidR="00781A4D">
        <w:rPr>
          <w:sz w:val="28"/>
          <w:szCs w:val="28"/>
        </w:rPr>
        <w:t xml:space="preserve">.Отчетность </w:t>
      </w:r>
      <w:r w:rsidRPr="00BC2B88">
        <w:rPr>
          <w:sz w:val="28"/>
          <w:szCs w:val="28"/>
        </w:rPr>
        <w:t>составляется по формам и в соответствии с единой методологией и стандартами отчетности, установленными Министерством финансов Российской Федерации.</w:t>
      </w:r>
    </w:p>
    <w:p w:rsidR="00F364AE" w:rsidRDefault="00F364AE" w:rsidP="00781A4D">
      <w:pPr>
        <w:spacing w:beforeAutospacing="1" w:afterAutospacing="1"/>
        <w:jc w:val="center"/>
        <w:outlineLvl w:val="2"/>
        <w:rPr>
          <w:b/>
          <w:bCs/>
          <w:sz w:val="28"/>
          <w:szCs w:val="28"/>
        </w:rPr>
      </w:pPr>
    </w:p>
    <w:p w:rsidR="00D76604" w:rsidRPr="006F22E7" w:rsidRDefault="00781A4D" w:rsidP="00781A4D">
      <w:pPr>
        <w:spacing w:beforeAutospacing="1" w:afterAutospacing="1"/>
        <w:jc w:val="center"/>
        <w:outlineLvl w:val="2"/>
        <w:rPr>
          <w:b/>
          <w:bCs/>
          <w:sz w:val="28"/>
          <w:szCs w:val="28"/>
        </w:rPr>
      </w:pPr>
      <w:r w:rsidRPr="006F22E7">
        <w:rPr>
          <w:b/>
          <w:bCs/>
          <w:sz w:val="28"/>
          <w:szCs w:val="28"/>
        </w:rPr>
        <w:t>2.</w:t>
      </w:r>
      <w:r w:rsidR="00D76604" w:rsidRPr="006F22E7">
        <w:rPr>
          <w:b/>
          <w:bCs/>
          <w:sz w:val="28"/>
          <w:szCs w:val="28"/>
        </w:rPr>
        <w:t>Периодичность составления отчетности</w:t>
      </w:r>
    </w:p>
    <w:p w:rsidR="006B5E30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76604" w:rsidRPr="00BC2B88">
        <w:rPr>
          <w:sz w:val="28"/>
          <w:szCs w:val="28"/>
        </w:rPr>
        <w:t xml:space="preserve">Отчетность составляется на следующие даты: месячная – на первое число месяца, следующего за </w:t>
      </w:r>
      <w:proofErr w:type="gramStart"/>
      <w:r w:rsidR="00D76604" w:rsidRPr="00BC2B88">
        <w:rPr>
          <w:sz w:val="28"/>
          <w:szCs w:val="28"/>
        </w:rPr>
        <w:t>отчетным</w:t>
      </w:r>
      <w:proofErr w:type="gramEnd"/>
      <w:r w:rsidR="00D76604" w:rsidRPr="00BC2B88">
        <w:rPr>
          <w:sz w:val="28"/>
          <w:szCs w:val="28"/>
        </w:rPr>
        <w:t>, квартальная - по состоянию на 1 апреля, 1 июля и 1 октября текущего года, годовая – на 1 января года, следующего за отчетным.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76604" w:rsidRPr="00BC2B88">
        <w:rPr>
          <w:sz w:val="28"/>
          <w:szCs w:val="28"/>
        </w:rPr>
        <w:t>Отчетным годом является календарный год – с 1 января по 31 декабря включительно.</w:t>
      </w:r>
    </w:p>
    <w:p w:rsidR="00D76604" w:rsidRPr="00BC2B88" w:rsidRDefault="00D76604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 w:rsidRPr="00BC2B88">
        <w:rPr>
          <w:sz w:val="28"/>
          <w:szCs w:val="28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2.3.</w:t>
      </w:r>
      <w:r w:rsidR="00D76604" w:rsidRPr="00BC2B88">
        <w:rPr>
          <w:sz w:val="28"/>
          <w:szCs w:val="28"/>
        </w:rPr>
        <w:t>Первым отчетным годом для вновь созданных получателей бюджетных средств, учреждений считается период с даты их регистрации в установленном законодательством Российской Федерации порядке по 31 декабря года их создания.</w:t>
      </w:r>
      <w:proofErr w:type="gramEnd"/>
    </w:p>
    <w:p w:rsidR="00D2392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2.4.</w:t>
      </w:r>
      <w:r w:rsidR="00D76604" w:rsidRPr="00BC2B88">
        <w:rPr>
          <w:sz w:val="28"/>
          <w:szCs w:val="28"/>
        </w:rPr>
        <w:t xml:space="preserve">Отчетным годом в целях отчетности для казенных учреждений, находящихся в ведении </w:t>
      </w:r>
      <w:r w:rsidR="006F22E7">
        <w:rPr>
          <w:sz w:val="28"/>
          <w:szCs w:val="28"/>
        </w:rPr>
        <w:t>а</w:t>
      </w:r>
      <w:r w:rsidR="00D76604" w:rsidRPr="00BC2B88">
        <w:rPr>
          <w:sz w:val="28"/>
          <w:szCs w:val="28"/>
        </w:rPr>
        <w:t xml:space="preserve">дминистрации, созданных путем изменения типа </w:t>
      </w:r>
      <w:r w:rsidR="006B5E30" w:rsidRPr="00BC2B88">
        <w:rPr>
          <w:sz w:val="28"/>
          <w:szCs w:val="28"/>
        </w:rPr>
        <w:t>муниципального</w:t>
      </w:r>
      <w:r w:rsidR="00D76604" w:rsidRPr="00BC2B88">
        <w:rPr>
          <w:sz w:val="28"/>
          <w:szCs w:val="28"/>
        </w:rPr>
        <w:t xml:space="preserve"> бюджетного учреждения, считается период с даты изменения типа в установленном законодательством Российской Федерации порядке по 31 декабря года их создания.</w:t>
      </w:r>
      <w:proofErr w:type="gramEnd"/>
    </w:p>
    <w:p w:rsidR="00D76604" w:rsidRPr="006F22E7" w:rsidRDefault="00781A4D" w:rsidP="00781A4D">
      <w:pPr>
        <w:spacing w:beforeAutospacing="1" w:afterAutospacing="1"/>
        <w:ind w:left="568"/>
        <w:jc w:val="center"/>
        <w:outlineLvl w:val="2"/>
        <w:rPr>
          <w:b/>
          <w:bCs/>
          <w:sz w:val="28"/>
          <w:szCs w:val="28"/>
        </w:rPr>
      </w:pPr>
      <w:r w:rsidRPr="006F22E7">
        <w:rPr>
          <w:b/>
          <w:bCs/>
          <w:sz w:val="28"/>
          <w:szCs w:val="28"/>
        </w:rPr>
        <w:lastRenderedPageBreak/>
        <w:t>3.</w:t>
      </w:r>
      <w:r w:rsidR="00D76604" w:rsidRPr="006F22E7">
        <w:rPr>
          <w:b/>
          <w:bCs/>
          <w:sz w:val="28"/>
          <w:szCs w:val="28"/>
        </w:rPr>
        <w:t>Сроки предоставления отчетности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76604" w:rsidRPr="00BC2B88">
        <w:rPr>
          <w:sz w:val="28"/>
          <w:szCs w:val="28"/>
        </w:rPr>
        <w:t>Сроки предоставления отчетности для получателей бюджетных средств, учреждений, уст</w:t>
      </w:r>
      <w:r w:rsidR="006B5E30" w:rsidRPr="00BC2B88">
        <w:rPr>
          <w:sz w:val="28"/>
          <w:szCs w:val="28"/>
        </w:rPr>
        <w:t xml:space="preserve">анавливаются ежегодно письмами </w:t>
      </w:r>
      <w:r w:rsidR="00D76604" w:rsidRPr="00BC2B88">
        <w:rPr>
          <w:sz w:val="28"/>
          <w:szCs w:val="28"/>
        </w:rPr>
        <w:t xml:space="preserve"> в соответствии с </w:t>
      </w:r>
      <w:r w:rsidR="006B5E30" w:rsidRPr="00BC2B88">
        <w:rPr>
          <w:sz w:val="28"/>
          <w:szCs w:val="28"/>
        </w:rPr>
        <w:t>утвержденными графиками министерства финансов и налоговой политики Новосибирской области</w:t>
      </w:r>
      <w:r w:rsidR="00D76604" w:rsidRPr="00BC2B88">
        <w:rPr>
          <w:sz w:val="28"/>
          <w:szCs w:val="28"/>
        </w:rPr>
        <w:t>.</w:t>
      </w:r>
    </w:p>
    <w:p w:rsidR="00781A4D" w:rsidRPr="006F22E7" w:rsidRDefault="00781A4D" w:rsidP="006F22E7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76604" w:rsidRPr="00BC2B88">
        <w:rPr>
          <w:sz w:val="28"/>
          <w:szCs w:val="28"/>
        </w:rPr>
        <w:t xml:space="preserve">В случае если дата представления отчетности, установленная </w:t>
      </w:r>
      <w:r w:rsidR="006F22E7">
        <w:rPr>
          <w:sz w:val="28"/>
          <w:szCs w:val="28"/>
        </w:rPr>
        <w:t>а</w:t>
      </w:r>
      <w:r w:rsidR="006B5E30" w:rsidRPr="00BC2B88">
        <w:rPr>
          <w:sz w:val="28"/>
          <w:szCs w:val="28"/>
        </w:rPr>
        <w:t>дминистрацией</w:t>
      </w:r>
      <w:r w:rsidR="00D76604" w:rsidRPr="00BC2B88">
        <w:rPr>
          <w:sz w:val="28"/>
          <w:szCs w:val="28"/>
        </w:rPr>
        <w:t xml:space="preserve">, совпадает с праздничным (выходным) днем, отчетность представляется на следующий рабочий день. </w:t>
      </w:r>
    </w:p>
    <w:p w:rsidR="00F364AE" w:rsidRDefault="00F364AE" w:rsidP="00781A4D">
      <w:pPr>
        <w:spacing w:beforeAutospacing="1" w:afterAutospacing="1"/>
        <w:ind w:left="568"/>
        <w:jc w:val="center"/>
        <w:outlineLvl w:val="2"/>
        <w:rPr>
          <w:b/>
          <w:bCs/>
          <w:sz w:val="28"/>
          <w:szCs w:val="28"/>
        </w:rPr>
      </w:pPr>
    </w:p>
    <w:p w:rsidR="00D76604" w:rsidRPr="006F22E7" w:rsidRDefault="00781A4D" w:rsidP="00781A4D">
      <w:pPr>
        <w:spacing w:beforeAutospacing="1" w:afterAutospacing="1"/>
        <w:ind w:left="568"/>
        <w:jc w:val="center"/>
        <w:outlineLvl w:val="2"/>
        <w:rPr>
          <w:b/>
          <w:bCs/>
          <w:sz w:val="28"/>
          <w:szCs w:val="28"/>
        </w:rPr>
      </w:pPr>
      <w:r w:rsidRPr="006F22E7">
        <w:rPr>
          <w:b/>
          <w:bCs/>
          <w:sz w:val="28"/>
          <w:szCs w:val="28"/>
        </w:rPr>
        <w:t>4.</w:t>
      </w:r>
      <w:r w:rsidR="00D76604" w:rsidRPr="006F22E7">
        <w:rPr>
          <w:b/>
          <w:bCs/>
          <w:sz w:val="28"/>
          <w:szCs w:val="28"/>
        </w:rPr>
        <w:t>Порядок представления отчетности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76604" w:rsidRPr="00BC2B88">
        <w:rPr>
          <w:sz w:val="28"/>
          <w:szCs w:val="28"/>
        </w:rPr>
        <w:t xml:space="preserve">Получатели бюджетных средств, учреждения, представляют отчетность в </w:t>
      </w:r>
      <w:r w:rsidR="006F22E7">
        <w:rPr>
          <w:sz w:val="28"/>
          <w:szCs w:val="28"/>
        </w:rPr>
        <w:t>а</w:t>
      </w:r>
      <w:r w:rsidR="006B5E30" w:rsidRPr="00BC2B88">
        <w:rPr>
          <w:sz w:val="28"/>
          <w:szCs w:val="28"/>
        </w:rPr>
        <w:t>дминистрацию</w:t>
      </w:r>
      <w:r w:rsidR="00D76604" w:rsidRPr="00BC2B88">
        <w:rPr>
          <w:sz w:val="28"/>
          <w:szCs w:val="28"/>
        </w:rPr>
        <w:t xml:space="preserve"> (отдел учета и отчетности) одновременно на бумажном носителе в двух экземплярах и в электронном виде путем передачи по телекоммуникационным каналам связи.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D76604" w:rsidRPr="00BC2B88">
        <w:rPr>
          <w:sz w:val="28"/>
          <w:szCs w:val="28"/>
        </w:rPr>
        <w:t>Месячная и квартальная отчетность, составленная на бумажном носителе, представляется с оглавлением и с сопроводительным письмом, годовая отчетность представляется главным бухгалтером или лицом, ответственным за формирование, составление и представление отчетности, в сброшюрованном и пронумерованном виде с сопроводительным письмом.</w:t>
      </w:r>
    </w:p>
    <w:p w:rsidR="00781A4D" w:rsidRPr="006F22E7" w:rsidRDefault="00781A4D" w:rsidP="006F22E7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D76604" w:rsidRPr="00BC2B88">
        <w:rPr>
          <w:sz w:val="28"/>
          <w:szCs w:val="28"/>
        </w:rPr>
        <w:t>Показатели отчетности, представленной на бумажном носителе, должны быть идентичны показателям отчетности, представленной в электронном виде.</w:t>
      </w:r>
    </w:p>
    <w:p w:rsidR="00F364AE" w:rsidRDefault="00F364AE" w:rsidP="00781A4D">
      <w:pPr>
        <w:spacing w:beforeAutospacing="1" w:afterAutospacing="1"/>
        <w:ind w:left="568"/>
        <w:jc w:val="center"/>
        <w:outlineLvl w:val="2"/>
        <w:rPr>
          <w:bCs/>
          <w:sz w:val="28"/>
          <w:szCs w:val="28"/>
        </w:rPr>
      </w:pPr>
    </w:p>
    <w:p w:rsidR="00D76604" w:rsidRPr="006F22E7" w:rsidRDefault="00781A4D" w:rsidP="00781A4D">
      <w:pPr>
        <w:spacing w:beforeAutospacing="1" w:afterAutospacing="1"/>
        <w:ind w:left="568"/>
        <w:jc w:val="center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6F22E7">
        <w:rPr>
          <w:b/>
          <w:bCs/>
          <w:sz w:val="28"/>
          <w:szCs w:val="28"/>
        </w:rPr>
        <w:t>.</w:t>
      </w:r>
      <w:r w:rsidR="00D76604" w:rsidRPr="006F22E7">
        <w:rPr>
          <w:b/>
          <w:bCs/>
          <w:sz w:val="28"/>
          <w:szCs w:val="28"/>
        </w:rPr>
        <w:t>Требования к составлению отчетности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D76604" w:rsidRPr="00BC2B88">
        <w:rPr>
          <w:sz w:val="28"/>
          <w:szCs w:val="28"/>
        </w:rPr>
        <w:t>Получатели бюджетных средств</w:t>
      </w:r>
      <w:r w:rsidR="00E207D1" w:rsidRPr="00BC2B88">
        <w:rPr>
          <w:sz w:val="28"/>
          <w:szCs w:val="28"/>
        </w:rPr>
        <w:t>, учреждения</w:t>
      </w:r>
      <w:r w:rsidR="00D76604" w:rsidRPr="00BC2B88">
        <w:rPr>
          <w:sz w:val="28"/>
          <w:szCs w:val="28"/>
        </w:rPr>
        <w:t xml:space="preserve"> представляют в </w:t>
      </w:r>
      <w:r w:rsidR="006F22E7">
        <w:rPr>
          <w:sz w:val="28"/>
          <w:szCs w:val="28"/>
        </w:rPr>
        <w:t>а</w:t>
      </w:r>
      <w:r w:rsidR="00E207D1" w:rsidRPr="00BC2B88">
        <w:rPr>
          <w:sz w:val="28"/>
          <w:szCs w:val="28"/>
        </w:rPr>
        <w:t>дминистрацию</w:t>
      </w:r>
      <w:r w:rsidR="00D76604" w:rsidRPr="00BC2B88">
        <w:rPr>
          <w:sz w:val="28"/>
          <w:szCs w:val="28"/>
        </w:rPr>
        <w:t xml:space="preserve"> годовую, квартальную и месячную бюджетную отчетность об исполнении </w:t>
      </w:r>
      <w:r w:rsidR="00E207D1" w:rsidRPr="00BC2B88">
        <w:rPr>
          <w:sz w:val="28"/>
          <w:szCs w:val="28"/>
        </w:rPr>
        <w:t xml:space="preserve">местного </w:t>
      </w:r>
      <w:r w:rsidR="00D76604" w:rsidRPr="00BC2B88">
        <w:rPr>
          <w:sz w:val="28"/>
          <w:szCs w:val="28"/>
        </w:rPr>
        <w:t>бюджета получателя бюджетных средств.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D76604" w:rsidRPr="00BC2B88">
        <w:rPr>
          <w:sz w:val="28"/>
          <w:szCs w:val="28"/>
        </w:rPr>
        <w:t>Отчетность (за исключением сводной) составляется на основе данных Главной книги и регистров бюджетного и бухгалтерского учета, установленных законодательством Российской Федерации для субъектов бюджетной отчетности,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E207D1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D76604" w:rsidRPr="00BC2B88">
        <w:rPr>
          <w:sz w:val="28"/>
          <w:szCs w:val="28"/>
        </w:rPr>
        <w:t xml:space="preserve">Перед составлением годовой отчетности должна быть проведена инвентаризация активов и обязательств в порядке, установленным действующим законодательством. 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D76604" w:rsidRPr="00BC2B88">
        <w:rPr>
          <w:sz w:val="28"/>
          <w:szCs w:val="28"/>
        </w:rPr>
        <w:t>Отчетность составляется нарастающим итогом с начала года в рублях с точностью до второго десятичного знака после запятой.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D76604" w:rsidRPr="00BC2B88">
        <w:rPr>
          <w:sz w:val="28"/>
          <w:szCs w:val="28"/>
        </w:rPr>
        <w:t xml:space="preserve">В случае если все показатели, предусмотренные формой отчетности, утвержденной инструкциями Министерства финансов Российской Федерации, не имеют числового значения, такая форма отчетности не составляется, </w:t>
      </w:r>
      <w:proofErr w:type="gramStart"/>
      <w:r w:rsidR="00D76604" w:rsidRPr="00BC2B88">
        <w:rPr>
          <w:sz w:val="28"/>
          <w:szCs w:val="28"/>
        </w:rPr>
        <w:t>информация</w:t>
      </w:r>
      <w:proofErr w:type="gramEnd"/>
      <w:r w:rsidR="00D76604" w:rsidRPr="00BC2B88">
        <w:rPr>
          <w:sz w:val="28"/>
          <w:szCs w:val="28"/>
        </w:rPr>
        <w:t xml:space="preserve"> </w:t>
      </w:r>
      <w:r w:rsidR="00D76604" w:rsidRPr="00BC2B88">
        <w:rPr>
          <w:sz w:val="28"/>
          <w:szCs w:val="28"/>
        </w:rPr>
        <w:lastRenderedPageBreak/>
        <w:t>о чем подлежит отражению в пояснительной записке к отчетности за отчетный период.</w:t>
      </w:r>
    </w:p>
    <w:p w:rsidR="00E207D1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D76604" w:rsidRPr="00BC2B88">
        <w:rPr>
          <w:sz w:val="28"/>
          <w:szCs w:val="28"/>
        </w:rPr>
        <w:t xml:space="preserve">Отчетность подписывается руководителем и главным бухгалтером. 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D76604" w:rsidRPr="00BC2B88">
        <w:rPr>
          <w:sz w:val="28"/>
          <w:szCs w:val="28"/>
        </w:rPr>
        <w:t>Руководитель, главный бухгалтер учреждений несут ответственность за соблюдение сроков представления отчетности, за достоверность и полноту сведений, содержащихся в представленной отчетности.</w:t>
      </w:r>
    </w:p>
    <w:p w:rsidR="005236D7" w:rsidRPr="00BC2B88" w:rsidRDefault="00781A4D" w:rsidP="006F22E7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5.8.</w:t>
      </w:r>
      <w:r w:rsidR="00E207D1" w:rsidRPr="00BC2B88">
        <w:rPr>
          <w:sz w:val="28"/>
          <w:szCs w:val="28"/>
        </w:rPr>
        <w:t>Администрация</w:t>
      </w:r>
      <w:r w:rsidR="00D76604" w:rsidRPr="00BC2B88">
        <w:rPr>
          <w:sz w:val="28"/>
          <w:szCs w:val="28"/>
        </w:rPr>
        <w:t xml:space="preserve"> в случае недостаточности представленной информации для анализа текущей деятельности или уточнения отдельных показателей отчетности, вправе установить в составе месячной, квартальной, годовой отчетности дополнительные формы отчетности и (или) дополнительную информацию к отчетности и порядок ее составления и представления.</w:t>
      </w:r>
      <w:proofErr w:type="gramEnd"/>
    </w:p>
    <w:p w:rsidR="00F364AE" w:rsidRDefault="00F364AE" w:rsidP="00E207D1">
      <w:pPr>
        <w:spacing w:beforeAutospacing="1" w:afterAutospacing="1"/>
        <w:ind w:firstLine="300"/>
        <w:jc w:val="center"/>
        <w:outlineLvl w:val="2"/>
        <w:rPr>
          <w:b/>
          <w:bCs/>
          <w:sz w:val="28"/>
          <w:szCs w:val="28"/>
        </w:rPr>
      </w:pPr>
    </w:p>
    <w:p w:rsidR="00D76604" w:rsidRPr="006F22E7" w:rsidRDefault="00781A4D" w:rsidP="00E207D1">
      <w:pPr>
        <w:spacing w:beforeAutospacing="1" w:afterAutospacing="1"/>
        <w:ind w:firstLine="300"/>
        <w:jc w:val="center"/>
        <w:outlineLvl w:val="2"/>
        <w:rPr>
          <w:b/>
          <w:bCs/>
          <w:sz w:val="28"/>
          <w:szCs w:val="28"/>
        </w:rPr>
      </w:pPr>
      <w:r w:rsidRPr="006F22E7">
        <w:rPr>
          <w:b/>
          <w:bCs/>
          <w:sz w:val="28"/>
          <w:szCs w:val="28"/>
        </w:rPr>
        <w:t>6</w:t>
      </w:r>
      <w:r w:rsidR="00D76604" w:rsidRPr="006F22E7">
        <w:rPr>
          <w:b/>
          <w:bCs/>
          <w:sz w:val="28"/>
          <w:szCs w:val="28"/>
        </w:rPr>
        <w:t>. Проведение камеральной проверки отчетности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9F7918">
        <w:rPr>
          <w:sz w:val="28"/>
          <w:szCs w:val="28"/>
        </w:rPr>
        <w:t>Бухгалтерия</w:t>
      </w:r>
      <w:r w:rsidR="00D76604" w:rsidRPr="00BC2B88">
        <w:rPr>
          <w:sz w:val="28"/>
          <w:szCs w:val="28"/>
        </w:rPr>
        <w:t xml:space="preserve"> </w:t>
      </w:r>
      <w:r w:rsidR="006F22E7">
        <w:rPr>
          <w:sz w:val="28"/>
          <w:szCs w:val="28"/>
        </w:rPr>
        <w:t>а</w:t>
      </w:r>
      <w:r w:rsidR="00E207D1" w:rsidRPr="00BC2B88">
        <w:rPr>
          <w:sz w:val="28"/>
          <w:szCs w:val="28"/>
        </w:rPr>
        <w:t>дминистрации</w:t>
      </w:r>
      <w:r w:rsidR="00D76604" w:rsidRPr="00BC2B88">
        <w:rPr>
          <w:sz w:val="28"/>
          <w:szCs w:val="28"/>
        </w:rPr>
        <w:t xml:space="preserve"> в присутствии главного бухгалтера получателя бюджетных средств, учреждения, осуществляет предварительную проверку отчетности на бумажном носителе на комплектность, соответствие содержания отчетности установленным формам, наличие подписей, предусмотренных в установленных формах документов, с одновременной проверкой на комплектность отчетности, представленной в электронном виде.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D76604" w:rsidRPr="00BC2B88">
        <w:rPr>
          <w:sz w:val="28"/>
          <w:szCs w:val="28"/>
        </w:rPr>
        <w:t xml:space="preserve">В случае неудовлетворения установленным выше требованиям, </w:t>
      </w:r>
      <w:r w:rsidR="006F22E7">
        <w:rPr>
          <w:sz w:val="28"/>
          <w:szCs w:val="28"/>
        </w:rPr>
        <w:t>а</w:t>
      </w:r>
      <w:r w:rsidR="002B15E2" w:rsidRPr="00BC2B88">
        <w:rPr>
          <w:sz w:val="28"/>
          <w:szCs w:val="28"/>
        </w:rPr>
        <w:t>дминистрация</w:t>
      </w:r>
      <w:r w:rsidR="00D76604" w:rsidRPr="00BC2B88">
        <w:rPr>
          <w:sz w:val="28"/>
          <w:szCs w:val="28"/>
        </w:rPr>
        <w:t xml:space="preserve"> возвращает оба экземпляра представленной отчетности учреждению с указанием на сопроводительном письме к отчетности причины возврата.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D76604" w:rsidRPr="00BC2B88">
        <w:rPr>
          <w:sz w:val="28"/>
          <w:szCs w:val="28"/>
        </w:rPr>
        <w:t xml:space="preserve">В случае положительного результата предварительной проверки представленной отчетности, на обоих экземплярах сопроводительного письма к отчетности </w:t>
      </w:r>
      <w:r w:rsidR="006F22E7">
        <w:rPr>
          <w:sz w:val="28"/>
          <w:szCs w:val="28"/>
        </w:rPr>
        <w:t>а</w:t>
      </w:r>
      <w:r w:rsidR="002B15E2" w:rsidRPr="00BC2B88">
        <w:rPr>
          <w:sz w:val="28"/>
          <w:szCs w:val="28"/>
        </w:rPr>
        <w:t>дминистрация</w:t>
      </w:r>
      <w:r w:rsidR="00D76604" w:rsidRPr="00BC2B88">
        <w:rPr>
          <w:sz w:val="28"/>
          <w:szCs w:val="28"/>
        </w:rPr>
        <w:t xml:space="preserve"> проставляется отметка о дате ее представления, один экземпляр отчетности возвращается получател</w:t>
      </w:r>
      <w:r w:rsidR="002B15E2" w:rsidRPr="00BC2B88">
        <w:rPr>
          <w:sz w:val="28"/>
          <w:szCs w:val="28"/>
        </w:rPr>
        <w:t>ю бюджетных средств, учреждению</w:t>
      </w:r>
      <w:r w:rsidR="00D76604" w:rsidRPr="00BC2B88">
        <w:rPr>
          <w:sz w:val="28"/>
          <w:szCs w:val="28"/>
        </w:rPr>
        <w:t>.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6.4.</w:t>
      </w:r>
      <w:r w:rsidR="00D76604" w:rsidRPr="00BC2B88">
        <w:rPr>
          <w:sz w:val="28"/>
          <w:szCs w:val="28"/>
        </w:rPr>
        <w:t xml:space="preserve">После проведения предварительной проверки представленной отчетности </w:t>
      </w:r>
      <w:r w:rsidR="008E737A">
        <w:rPr>
          <w:sz w:val="28"/>
          <w:szCs w:val="28"/>
        </w:rPr>
        <w:t>а</w:t>
      </w:r>
      <w:r w:rsidR="002B15E2" w:rsidRPr="00BC2B88">
        <w:rPr>
          <w:sz w:val="28"/>
          <w:szCs w:val="28"/>
        </w:rPr>
        <w:t>дминистрация</w:t>
      </w:r>
      <w:r w:rsidR="00D76604" w:rsidRPr="00BC2B88">
        <w:rPr>
          <w:sz w:val="28"/>
          <w:szCs w:val="28"/>
        </w:rPr>
        <w:t xml:space="preserve"> в течение </w:t>
      </w:r>
      <w:r w:rsidR="002B15E2" w:rsidRPr="00BC2B88">
        <w:rPr>
          <w:sz w:val="28"/>
          <w:szCs w:val="28"/>
        </w:rPr>
        <w:t>двух</w:t>
      </w:r>
      <w:r w:rsidR="00D76604" w:rsidRPr="00BC2B88">
        <w:rPr>
          <w:sz w:val="28"/>
          <w:szCs w:val="28"/>
        </w:rPr>
        <w:t xml:space="preserve"> рабочих дней с даты представления проводит проверку отчетности, на соответствие требованиям к ее составлению и представлению, установленным инструкциями Министерства финансов РФ, Федерального казначейства РФ и приказами (письмами) </w:t>
      </w:r>
      <w:r w:rsidR="002B15E2" w:rsidRPr="00BC2B88">
        <w:rPr>
          <w:sz w:val="28"/>
          <w:szCs w:val="28"/>
        </w:rPr>
        <w:t>управления</w:t>
      </w:r>
      <w:r w:rsidR="00D76604" w:rsidRPr="00BC2B88">
        <w:rPr>
          <w:sz w:val="28"/>
          <w:szCs w:val="28"/>
        </w:rPr>
        <w:t xml:space="preserve"> финансов</w:t>
      </w:r>
      <w:r w:rsidR="002B15E2" w:rsidRPr="00BC2B88">
        <w:rPr>
          <w:sz w:val="28"/>
          <w:szCs w:val="28"/>
        </w:rPr>
        <w:t xml:space="preserve"> и налоговой политики </w:t>
      </w:r>
      <w:r w:rsidR="00F364AE">
        <w:rPr>
          <w:sz w:val="28"/>
          <w:szCs w:val="28"/>
        </w:rPr>
        <w:t>Купинского</w:t>
      </w:r>
      <w:r w:rsidR="002B15E2" w:rsidRPr="00BC2B88">
        <w:rPr>
          <w:sz w:val="28"/>
          <w:szCs w:val="28"/>
        </w:rPr>
        <w:t xml:space="preserve"> района Новосибирской области (далее – Управление финансов)</w:t>
      </w:r>
      <w:r w:rsidR="00D76604" w:rsidRPr="00BC2B88">
        <w:rPr>
          <w:sz w:val="28"/>
          <w:szCs w:val="28"/>
        </w:rPr>
        <w:t>, устанавливающими дополнительные формы отчетности или дополнительную информацию к отчетности (далее</w:t>
      </w:r>
      <w:proofErr w:type="gramEnd"/>
      <w:r w:rsidR="00D76604" w:rsidRPr="00BC2B88">
        <w:rPr>
          <w:sz w:val="28"/>
          <w:szCs w:val="28"/>
        </w:rPr>
        <w:t xml:space="preserve"> - </w:t>
      </w:r>
      <w:proofErr w:type="gramStart"/>
      <w:r w:rsidR="00D76604" w:rsidRPr="00BC2B88">
        <w:rPr>
          <w:sz w:val="28"/>
          <w:szCs w:val="28"/>
        </w:rPr>
        <w:t>требованияк ее составлению и представлению), путем выверки показателей представленной отчетности по установленным Министерством Финансов Р</w:t>
      </w:r>
      <w:r w:rsidR="002B15E2" w:rsidRPr="00BC2B88">
        <w:rPr>
          <w:sz w:val="28"/>
          <w:szCs w:val="28"/>
        </w:rPr>
        <w:t xml:space="preserve">оссийской </w:t>
      </w:r>
      <w:r w:rsidR="00D76604" w:rsidRPr="00BC2B88">
        <w:rPr>
          <w:sz w:val="28"/>
          <w:szCs w:val="28"/>
        </w:rPr>
        <w:t>Ф</w:t>
      </w:r>
      <w:r w:rsidR="002B15E2" w:rsidRPr="00BC2B88">
        <w:rPr>
          <w:sz w:val="28"/>
          <w:szCs w:val="28"/>
        </w:rPr>
        <w:t>едерации</w:t>
      </w:r>
      <w:r w:rsidR="00D76604" w:rsidRPr="00BC2B88">
        <w:rPr>
          <w:sz w:val="28"/>
          <w:szCs w:val="28"/>
        </w:rPr>
        <w:t xml:space="preserve"> и Управлением финансов контрольным соотношениям (далее – камеральная проверка).</w:t>
      </w:r>
      <w:proofErr w:type="gramEnd"/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6.5.</w:t>
      </w:r>
      <w:r w:rsidR="00D76604" w:rsidRPr="00BC2B88">
        <w:rPr>
          <w:sz w:val="28"/>
          <w:szCs w:val="28"/>
        </w:rPr>
        <w:t xml:space="preserve">В случае выявления в ходе проведения камеральной проверки несоответствия представленной отчетности требованиям к ее составлению и представлению, </w:t>
      </w:r>
      <w:r w:rsidR="008E737A">
        <w:rPr>
          <w:sz w:val="28"/>
          <w:szCs w:val="28"/>
        </w:rPr>
        <w:t>а</w:t>
      </w:r>
      <w:r w:rsidR="00A97E0A" w:rsidRPr="00BC2B88">
        <w:rPr>
          <w:sz w:val="28"/>
          <w:szCs w:val="28"/>
        </w:rPr>
        <w:t>дминистрация</w:t>
      </w:r>
      <w:r w:rsidR="00D76604" w:rsidRPr="00BC2B88">
        <w:rPr>
          <w:sz w:val="28"/>
          <w:szCs w:val="28"/>
        </w:rPr>
        <w:t xml:space="preserve"> не позднее рабочего дня, следующего за днем </w:t>
      </w:r>
      <w:r w:rsidR="00D76604" w:rsidRPr="00BC2B88">
        <w:rPr>
          <w:sz w:val="28"/>
          <w:szCs w:val="28"/>
        </w:rPr>
        <w:lastRenderedPageBreak/>
        <w:t>выявления несоответствия, уведомляет об этом получателя бюджетных средств, учреждение средствами телефонных, факсимильных, и иных каналов связи.</w:t>
      </w:r>
      <w:proofErr w:type="gramEnd"/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D76604" w:rsidRPr="00BC2B88">
        <w:rPr>
          <w:sz w:val="28"/>
          <w:szCs w:val="28"/>
        </w:rPr>
        <w:t>Получател</w:t>
      </w:r>
      <w:r w:rsidR="00A97E0A" w:rsidRPr="00BC2B88">
        <w:rPr>
          <w:sz w:val="28"/>
          <w:szCs w:val="28"/>
        </w:rPr>
        <w:t>и бюджетных средств, учреждения</w:t>
      </w:r>
      <w:r w:rsidR="00D76604" w:rsidRPr="00BC2B88">
        <w:rPr>
          <w:sz w:val="28"/>
          <w:szCs w:val="28"/>
        </w:rPr>
        <w:t xml:space="preserve">  обязаны в течение </w:t>
      </w:r>
      <w:r w:rsidR="00A97E0A" w:rsidRPr="00BC2B88">
        <w:rPr>
          <w:sz w:val="28"/>
          <w:szCs w:val="28"/>
        </w:rPr>
        <w:t>одного</w:t>
      </w:r>
      <w:r w:rsidR="00D76604" w:rsidRPr="00BC2B88">
        <w:rPr>
          <w:sz w:val="28"/>
          <w:szCs w:val="28"/>
        </w:rPr>
        <w:t xml:space="preserve"> рабоч</w:t>
      </w:r>
      <w:r w:rsidR="00A97E0A" w:rsidRPr="00BC2B88">
        <w:rPr>
          <w:sz w:val="28"/>
          <w:szCs w:val="28"/>
        </w:rPr>
        <w:t>его</w:t>
      </w:r>
      <w:r w:rsidR="00D76604" w:rsidRPr="00BC2B88">
        <w:rPr>
          <w:sz w:val="28"/>
          <w:szCs w:val="28"/>
        </w:rPr>
        <w:t xml:space="preserve"> дн</w:t>
      </w:r>
      <w:r w:rsidR="00A97E0A" w:rsidRPr="00BC2B88">
        <w:rPr>
          <w:sz w:val="28"/>
          <w:szCs w:val="28"/>
        </w:rPr>
        <w:t>я</w:t>
      </w:r>
      <w:r w:rsidR="00D76604" w:rsidRPr="00BC2B88">
        <w:rPr>
          <w:sz w:val="28"/>
          <w:szCs w:val="28"/>
        </w:rPr>
        <w:t xml:space="preserve"> принять меры необходимые для приведения отчетности в соответствие с установленными требованиями.</w:t>
      </w:r>
    </w:p>
    <w:p w:rsidR="00D76604" w:rsidRPr="00BC2B88" w:rsidRDefault="00D76604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 w:rsidRPr="00BC2B88">
        <w:rPr>
          <w:sz w:val="28"/>
          <w:szCs w:val="28"/>
        </w:rPr>
        <w:t>Отчетность, содержащая исправления по результатам камеральной проверки отчетности, представляется получателями бюджетных средств, учреждениями с сопроводительным письмом, содержащим указания о внесенных изменениях.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D76604" w:rsidRPr="00BC2B88">
        <w:rPr>
          <w:sz w:val="28"/>
          <w:szCs w:val="28"/>
        </w:rPr>
        <w:t>Отчетность считается принятой, если все формы прошли внутридокументальный и междокументальный контроль.</w:t>
      </w:r>
    </w:p>
    <w:p w:rsidR="005236D7" w:rsidRPr="00BC2B88" w:rsidRDefault="00781A4D" w:rsidP="008E737A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6.8.</w:t>
      </w:r>
      <w:r w:rsidR="00D76604" w:rsidRPr="00BC2B88">
        <w:rPr>
          <w:sz w:val="28"/>
          <w:szCs w:val="28"/>
        </w:rPr>
        <w:t xml:space="preserve">При нарушении получателями бюджетных средств, учреждениями сроков представления отчетности или представление недостоверной (неполной) отчетности возникают основания для применения ответственности, предусмотренной действующим законодательством Российской Федерации. </w:t>
      </w:r>
    </w:p>
    <w:p w:rsidR="00F364AE" w:rsidRDefault="00F364AE" w:rsidP="00F338FA">
      <w:pPr>
        <w:spacing w:beforeAutospacing="1" w:afterAutospacing="1"/>
        <w:ind w:firstLine="300"/>
        <w:jc w:val="center"/>
        <w:outlineLvl w:val="2"/>
        <w:rPr>
          <w:b/>
          <w:bCs/>
          <w:sz w:val="28"/>
          <w:szCs w:val="28"/>
        </w:rPr>
      </w:pPr>
    </w:p>
    <w:p w:rsidR="00D76604" w:rsidRPr="008E737A" w:rsidRDefault="00F338FA" w:rsidP="00F338FA">
      <w:pPr>
        <w:spacing w:beforeAutospacing="1" w:afterAutospacing="1"/>
        <w:ind w:firstLine="300"/>
        <w:jc w:val="center"/>
        <w:outlineLvl w:val="2"/>
        <w:rPr>
          <w:b/>
          <w:bCs/>
          <w:sz w:val="28"/>
          <w:szCs w:val="28"/>
        </w:rPr>
      </w:pPr>
      <w:r w:rsidRPr="008E737A">
        <w:rPr>
          <w:b/>
          <w:bCs/>
          <w:sz w:val="28"/>
          <w:szCs w:val="28"/>
        </w:rPr>
        <w:t>7</w:t>
      </w:r>
      <w:r w:rsidR="00D76604" w:rsidRPr="008E737A">
        <w:rPr>
          <w:b/>
          <w:bCs/>
          <w:sz w:val="28"/>
          <w:szCs w:val="28"/>
        </w:rPr>
        <w:t>. Составление и представление сводной отчетности по исполнению</w:t>
      </w:r>
      <w:r w:rsidRPr="008E737A">
        <w:rPr>
          <w:b/>
          <w:bCs/>
          <w:sz w:val="28"/>
          <w:szCs w:val="28"/>
        </w:rPr>
        <w:t xml:space="preserve"> местного</w:t>
      </w:r>
      <w:r w:rsidR="00D76604" w:rsidRPr="008E737A">
        <w:rPr>
          <w:b/>
          <w:bCs/>
          <w:sz w:val="28"/>
          <w:szCs w:val="28"/>
        </w:rPr>
        <w:t xml:space="preserve"> бюджета 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7.1.</w:t>
      </w:r>
      <w:r w:rsidR="00F338FA" w:rsidRPr="00BC2B88">
        <w:rPr>
          <w:sz w:val="28"/>
          <w:szCs w:val="28"/>
        </w:rPr>
        <w:t>Администрация</w:t>
      </w:r>
      <w:r w:rsidR="00D76604" w:rsidRPr="00BC2B88">
        <w:rPr>
          <w:sz w:val="28"/>
          <w:szCs w:val="28"/>
        </w:rPr>
        <w:t xml:space="preserve"> на основании представленной отчетности путем суммирования одноименных показателей и исключения в установленном порядке взаимосвязанных показателей по позициям консолидируемых форм бюджетной отчетности составляет сводную бюджетную отчетность по исполнению</w:t>
      </w:r>
      <w:r w:rsidR="00F338FA" w:rsidRPr="00BC2B88">
        <w:rPr>
          <w:sz w:val="28"/>
          <w:szCs w:val="28"/>
        </w:rPr>
        <w:t xml:space="preserve"> местного</w:t>
      </w:r>
      <w:r w:rsidR="00D76604" w:rsidRPr="00BC2B88">
        <w:rPr>
          <w:sz w:val="28"/>
          <w:szCs w:val="28"/>
        </w:rPr>
        <w:t xml:space="preserve"> бюджета </w:t>
      </w:r>
      <w:r w:rsidR="00F364AE">
        <w:rPr>
          <w:sz w:val="28"/>
          <w:szCs w:val="28"/>
        </w:rPr>
        <w:t>Медяковского сельсовета Купинского</w:t>
      </w:r>
      <w:r w:rsidR="00F364AE" w:rsidRPr="00BC2B88">
        <w:rPr>
          <w:sz w:val="28"/>
          <w:szCs w:val="28"/>
        </w:rPr>
        <w:t xml:space="preserve"> </w:t>
      </w:r>
      <w:r w:rsidR="00F338FA" w:rsidRPr="00BC2B88">
        <w:rPr>
          <w:sz w:val="28"/>
          <w:szCs w:val="28"/>
        </w:rPr>
        <w:t>района Новосибирской области</w:t>
      </w:r>
      <w:r w:rsidR="00D76604" w:rsidRPr="00BC2B88">
        <w:rPr>
          <w:sz w:val="28"/>
          <w:szCs w:val="28"/>
        </w:rPr>
        <w:t xml:space="preserve"> и представляет ее в </w:t>
      </w:r>
      <w:r w:rsidR="00F338FA" w:rsidRPr="00BC2B88">
        <w:rPr>
          <w:sz w:val="28"/>
          <w:szCs w:val="28"/>
        </w:rPr>
        <w:t>управление</w:t>
      </w:r>
      <w:r w:rsidR="00D76604" w:rsidRPr="00BC2B88">
        <w:rPr>
          <w:sz w:val="28"/>
          <w:szCs w:val="28"/>
        </w:rPr>
        <w:t xml:space="preserve"> финансов</w:t>
      </w:r>
      <w:r w:rsidR="00F338FA" w:rsidRPr="00BC2B88">
        <w:rPr>
          <w:sz w:val="28"/>
          <w:szCs w:val="28"/>
        </w:rPr>
        <w:t xml:space="preserve"> и налоговой политики </w:t>
      </w:r>
      <w:r w:rsidR="00F364AE">
        <w:rPr>
          <w:sz w:val="28"/>
          <w:szCs w:val="28"/>
        </w:rPr>
        <w:t>Купинского</w:t>
      </w:r>
      <w:r w:rsidR="00F338FA" w:rsidRPr="00BC2B88">
        <w:rPr>
          <w:sz w:val="28"/>
          <w:szCs w:val="28"/>
        </w:rPr>
        <w:t xml:space="preserve"> района Новосибирской области </w:t>
      </w:r>
      <w:r w:rsidR="00D76604" w:rsidRPr="00BC2B88">
        <w:rPr>
          <w:sz w:val="28"/>
          <w:szCs w:val="28"/>
        </w:rPr>
        <w:t>в установленные ими сроки, согласно утвержденного перечня форм.</w:t>
      </w:r>
      <w:proofErr w:type="gramEnd"/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D76604" w:rsidRPr="00BC2B88">
        <w:rPr>
          <w:sz w:val="28"/>
          <w:szCs w:val="28"/>
        </w:rPr>
        <w:t xml:space="preserve">Сводная бюджетная отчетность подписывается руководителем и главным бухгалтером </w:t>
      </w:r>
      <w:r w:rsidR="006B2C3F">
        <w:rPr>
          <w:sz w:val="28"/>
          <w:szCs w:val="28"/>
        </w:rPr>
        <w:t>а</w:t>
      </w:r>
      <w:r w:rsidR="00F338FA" w:rsidRPr="00BC2B88">
        <w:rPr>
          <w:sz w:val="28"/>
          <w:szCs w:val="28"/>
        </w:rPr>
        <w:t>дминистрации</w:t>
      </w:r>
      <w:r w:rsidR="00D76604" w:rsidRPr="00BC2B88">
        <w:rPr>
          <w:sz w:val="28"/>
          <w:szCs w:val="28"/>
        </w:rPr>
        <w:t xml:space="preserve">. </w:t>
      </w:r>
    </w:p>
    <w:p w:rsidR="00BC2B88" w:rsidRPr="006B2C3F" w:rsidRDefault="00781A4D" w:rsidP="006B2C3F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D76604" w:rsidRPr="00BC2B88">
        <w:rPr>
          <w:sz w:val="28"/>
          <w:szCs w:val="28"/>
        </w:rPr>
        <w:t>Сводная бюджетная отчетность по исполнению</w:t>
      </w:r>
      <w:r w:rsidR="00F338FA" w:rsidRPr="00BC2B88">
        <w:rPr>
          <w:sz w:val="28"/>
          <w:szCs w:val="28"/>
        </w:rPr>
        <w:t xml:space="preserve"> местного</w:t>
      </w:r>
      <w:r w:rsidR="00D76604" w:rsidRPr="00BC2B88">
        <w:rPr>
          <w:sz w:val="28"/>
          <w:szCs w:val="28"/>
        </w:rPr>
        <w:t xml:space="preserve"> бюджета  предоставляется в виде электронного документа путем передачи по телекоммуникационным каналам связи в порядке, установленном </w:t>
      </w:r>
      <w:r w:rsidR="00E5270C" w:rsidRPr="00BC2B88">
        <w:rPr>
          <w:sz w:val="28"/>
          <w:szCs w:val="28"/>
        </w:rPr>
        <w:t>министерством финансов и налоговой политики Новосибирской области</w:t>
      </w:r>
      <w:r w:rsidR="00D76604" w:rsidRPr="00BC2B88">
        <w:rPr>
          <w:sz w:val="28"/>
          <w:szCs w:val="28"/>
        </w:rPr>
        <w:t>.</w:t>
      </w:r>
    </w:p>
    <w:p w:rsidR="00F364AE" w:rsidRDefault="00F364AE" w:rsidP="006B2C3F">
      <w:pPr>
        <w:spacing w:beforeAutospacing="1" w:afterAutospacing="1"/>
        <w:ind w:firstLine="300"/>
        <w:contextualSpacing/>
        <w:jc w:val="center"/>
        <w:outlineLvl w:val="2"/>
        <w:rPr>
          <w:b/>
          <w:bCs/>
          <w:sz w:val="28"/>
          <w:szCs w:val="28"/>
        </w:rPr>
      </w:pPr>
    </w:p>
    <w:p w:rsidR="00BC2B88" w:rsidRPr="00BC2B88" w:rsidRDefault="00E5270C" w:rsidP="006B2C3F">
      <w:pPr>
        <w:spacing w:beforeAutospacing="1" w:afterAutospacing="1"/>
        <w:ind w:firstLine="300"/>
        <w:contextualSpacing/>
        <w:jc w:val="center"/>
        <w:outlineLvl w:val="2"/>
        <w:rPr>
          <w:b/>
          <w:bCs/>
          <w:sz w:val="28"/>
          <w:szCs w:val="28"/>
        </w:rPr>
      </w:pPr>
      <w:r w:rsidRPr="006B2C3F">
        <w:rPr>
          <w:b/>
          <w:bCs/>
          <w:sz w:val="28"/>
          <w:szCs w:val="28"/>
        </w:rPr>
        <w:t>8</w:t>
      </w:r>
      <w:r w:rsidR="00D76604" w:rsidRPr="006B2C3F">
        <w:rPr>
          <w:b/>
          <w:bCs/>
          <w:sz w:val="28"/>
          <w:szCs w:val="28"/>
        </w:rPr>
        <w:t>. Заключительные положения</w:t>
      </w:r>
    </w:p>
    <w:p w:rsidR="00781A4D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8F557B" w:rsidRPr="00BC2B88">
        <w:rPr>
          <w:sz w:val="28"/>
          <w:szCs w:val="28"/>
        </w:rPr>
        <w:t xml:space="preserve">Администрация </w:t>
      </w:r>
      <w:r w:rsidR="00D76604" w:rsidRPr="00BC2B88">
        <w:rPr>
          <w:sz w:val="28"/>
          <w:szCs w:val="28"/>
        </w:rPr>
        <w:t xml:space="preserve"> доводит до получателей бюджетных средств, учреждений соответствующими письмами и (или) </w:t>
      </w:r>
      <w:r w:rsidR="008F557B" w:rsidRPr="00BC2B88">
        <w:rPr>
          <w:sz w:val="28"/>
          <w:szCs w:val="28"/>
        </w:rPr>
        <w:t xml:space="preserve">постановлениями </w:t>
      </w:r>
      <w:r>
        <w:rPr>
          <w:sz w:val="28"/>
          <w:szCs w:val="28"/>
        </w:rPr>
        <w:t xml:space="preserve"> следующую информацию:</w:t>
      </w:r>
    </w:p>
    <w:p w:rsidR="00781A4D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604" w:rsidRPr="00BC2B88">
        <w:rPr>
          <w:sz w:val="28"/>
          <w:szCs w:val="28"/>
        </w:rPr>
        <w:t>об особенностях составления</w:t>
      </w:r>
      <w:r>
        <w:rPr>
          <w:sz w:val="28"/>
          <w:szCs w:val="28"/>
        </w:rPr>
        <w:t xml:space="preserve"> и представления отчетности; </w:t>
      </w:r>
    </w:p>
    <w:p w:rsidR="00781A4D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604" w:rsidRPr="00BC2B88">
        <w:rPr>
          <w:sz w:val="28"/>
          <w:szCs w:val="28"/>
        </w:rPr>
        <w:t>о дополнительных формах отчетности или о дополнительной информации к отчетности, а также о порядке их составления и представл</w:t>
      </w:r>
      <w:r>
        <w:rPr>
          <w:sz w:val="28"/>
          <w:szCs w:val="28"/>
        </w:rPr>
        <w:t xml:space="preserve">ения; </w:t>
      </w:r>
    </w:p>
    <w:p w:rsidR="00781A4D" w:rsidRDefault="00781A4D" w:rsidP="00781A4D">
      <w:pPr>
        <w:spacing w:beforeAutospacing="1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604" w:rsidRPr="00BC2B88">
        <w:rPr>
          <w:sz w:val="28"/>
          <w:szCs w:val="28"/>
        </w:rPr>
        <w:t>о срока</w:t>
      </w:r>
      <w:r>
        <w:rPr>
          <w:sz w:val="28"/>
          <w:szCs w:val="28"/>
        </w:rPr>
        <w:t xml:space="preserve">х предоставления отчетности; </w:t>
      </w:r>
    </w:p>
    <w:p w:rsidR="00D76604" w:rsidRPr="00BC2B88" w:rsidRDefault="00781A4D" w:rsidP="00781A4D">
      <w:pPr>
        <w:spacing w:beforeAutospacing="1" w:afterAutospacing="1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D76604" w:rsidRPr="00BC2B88">
        <w:rPr>
          <w:sz w:val="28"/>
          <w:szCs w:val="28"/>
        </w:rPr>
        <w:t>о требованиях к формам и способам передачи отчетности в электронном виде.</w:t>
      </w:r>
    </w:p>
    <w:sectPr w:rsidR="00D76604" w:rsidRPr="00BC2B88" w:rsidSect="007114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DB8"/>
    <w:multiLevelType w:val="hybridMultilevel"/>
    <w:tmpl w:val="9ECEDF5C"/>
    <w:lvl w:ilvl="0" w:tplc="BFDE4A6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A211302"/>
    <w:multiLevelType w:val="hybridMultilevel"/>
    <w:tmpl w:val="DBEC9A70"/>
    <w:lvl w:ilvl="0" w:tplc="C90C67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670241E"/>
    <w:multiLevelType w:val="multilevel"/>
    <w:tmpl w:val="7442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55030"/>
    <w:multiLevelType w:val="hybridMultilevel"/>
    <w:tmpl w:val="B3983F32"/>
    <w:lvl w:ilvl="0" w:tplc="F1BEB70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2AA"/>
    <w:rsid w:val="00044570"/>
    <w:rsid w:val="000927D6"/>
    <w:rsid w:val="001222AE"/>
    <w:rsid w:val="001263CC"/>
    <w:rsid w:val="00145DF2"/>
    <w:rsid w:val="001660CB"/>
    <w:rsid w:val="00193084"/>
    <w:rsid w:val="002B15E2"/>
    <w:rsid w:val="00332135"/>
    <w:rsid w:val="005236D7"/>
    <w:rsid w:val="0054062A"/>
    <w:rsid w:val="005A47FD"/>
    <w:rsid w:val="005C7091"/>
    <w:rsid w:val="006B2C3F"/>
    <w:rsid w:val="006B5E30"/>
    <w:rsid w:val="006F22E7"/>
    <w:rsid w:val="00711423"/>
    <w:rsid w:val="00720689"/>
    <w:rsid w:val="00781A4D"/>
    <w:rsid w:val="00880799"/>
    <w:rsid w:val="008B53A2"/>
    <w:rsid w:val="008E737A"/>
    <w:rsid w:val="008F557B"/>
    <w:rsid w:val="00905E38"/>
    <w:rsid w:val="009542AA"/>
    <w:rsid w:val="009F7918"/>
    <w:rsid w:val="00A97E0A"/>
    <w:rsid w:val="00B2164C"/>
    <w:rsid w:val="00B46371"/>
    <w:rsid w:val="00BC2B88"/>
    <w:rsid w:val="00C76284"/>
    <w:rsid w:val="00CA3E17"/>
    <w:rsid w:val="00D11457"/>
    <w:rsid w:val="00D23924"/>
    <w:rsid w:val="00D7169A"/>
    <w:rsid w:val="00D76604"/>
    <w:rsid w:val="00E207D1"/>
    <w:rsid w:val="00E5270C"/>
    <w:rsid w:val="00F338FA"/>
    <w:rsid w:val="00F364AE"/>
    <w:rsid w:val="00FC1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7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6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570"/>
    <w:pPr>
      <w:ind w:left="720"/>
      <w:contextualSpacing/>
    </w:pPr>
  </w:style>
  <w:style w:type="paragraph" w:customStyle="1" w:styleId="ConsPlusTitle">
    <w:name w:val="ConsPlusTitle"/>
    <w:rsid w:val="00711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msonormalbullet1gifbullet1gif">
    <w:name w:val="msonormalbullet1gifbullet1.gif"/>
    <w:basedOn w:val="a"/>
    <w:rsid w:val="00711423"/>
    <w:pPr>
      <w:snapToGrid/>
      <w:spacing w:beforeAutospacing="1" w:afterAutospacing="1"/>
    </w:pPr>
  </w:style>
  <w:style w:type="paragraph" w:customStyle="1" w:styleId="msonormalbullet1gifbullet3gif">
    <w:name w:val="msonormalbullet1gifbullet3.gif"/>
    <w:basedOn w:val="a"/>
    <w:rsid w:val="00711423"/>
    <w:pPr>
      <w:snapToGrid/>
      <w:spacing w:beforeAutospacing="1" w:afterAutospacing="1"/>
    </w:pPr>
  </w:style>
  <w:style w:type="paragraph" w:customStyle="1" w:styleId="msonormalbullet2gifbullet1gif">
    <w:name w:val="msonormalbullet2gifbullet1.gif"/>
    <w:basedOn w:val="a"/>
    <w:rsid w:val="00711423"/>
    <w:pPr>
      <w:snapToGrid/>
      <w:spacing w:beforeAutospacing="1" w:afterAutospacing="1"/>
    </w:pPr>
  </w:style>
  <w:style w:type="paragraph" w:customStyle="1" w:styleId="msonormalbullet2gifbullet2gifbullet1gif">
    <w:name w:val="msonormalbullet2gifbullet2gifbullet1.gif"/>
    <w:basedOn w:val="a"/>
    <w:rsid w:val="00711423"/>
    <w:pPr>
      <w:snapToGrid/>
      <w:spacing w:beforeAutospacing="1" w:afterAutospacing="1"/>
    </w:pPr>
  </w:style>
  <w:style w:type="paragraph" w:customStyle="1" w:styleId="msonormalbullet2gifbullet2gifbullet3gif">
    <w:name w:val="msonormalbullet2gifbullet2gifbullet3.gif"/>
    <w:basedOn w:val="a"/>
    <w:rsid w:val="00711423"/>
    <w:pPr>
      <w:snapToGrid/>
      <w:spacing w:beforeAutospacing="1" w:afterAutospacing="1"/>
    </w:pPr>
  </w:style>
  <w:style w:type="paragraph" w:customStyle="1" w:styleId="msonormalbullet2gifbullet3gifbullet1gif">
    <w:name w:val="msonormalbullet2gifbullet3gifbullet1.gif"/>
    <w:basedOn w:val="a"/>
    <w:rsid w:val="00711423"/>
    <w:pPr>
      <w:snapToGrid/>
      <w:spacing w:beforeAutospacing="1" w:afterAutospacing="1"/>
    </w:pPr>
  </w:style>
  <w:style w:type="paragraph" w:customStyle="1" w:styleId="msonormalbullet2gifbullet3gifbullet3gif">
    <w:name w:val="msonormalbullet2gifbullet3gifbullet3.gif"/>
    <w:basedOn w:val="a"/>
    <w:rsid w:val="00711423"/>
    <w:pPr>
      <w:snapToGrid/>
      <w:spacing w:beforeAutospacing="1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114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4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F364AE"/>
    <w:pPr>
      <w:snapToGrid/>
      <w:spacing w:before="0" w:after="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364AE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7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6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Customer</cp:lastModifiedBy>
  <cp:revision>27</cp:revision>
  <cp:lastPrinted>2015-03-02T05:50:00Z</cp:lastPrinted>
  <dcterms:created xsi:type="dcterms:W3CDTF">2015-01-20T11:14:00Z</dcterms:created>
  <dcterms:modified xsi:type="dcterms:W3CDTF">2018-11-20T06:29:00Z</dcterms:modified>
</cp:coreProperties>
</file>