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937866" w:rsidP="005C79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A14442" w:rsidP="005C791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37866">
        <w:rPr>
          <w:sz w:val="28"/>
          <w:szCs w:val="28"/>
        </w:rPr>
        <w:t>4</w:t>
      </w:r>
      <w:r w:rsidR="008E41DA"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FB46A5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5C7917" w:rsidRDefault="005C7917" w:rsidP="005C7917">
      <w:pPr>
        <w:rPr>
          <w:sz w:val="28"/>
          <w:szCs w:val="28"/>
        </w:rPr>
      </w:pPr>
    </w:p>
    <w:p w:rsidR="00FB46A5" w:rsidRPr="006C1B83" w:rsidRDefault="00FB46A5" w:rsidP="00FB46A5">
      <w:pPr>
        <w:jc w:val="center"/>
        <w:rPr>
          <w:sz w:val="28"/>
          <w:szCs w:val="28"/>
        </w:rPr>
      </w:pPr>
      <w:r w:rsidRPr="006C1B83">
        <w:rPr>
          <w:sz w:val="28"/>
          <w:szCs w:val="28"/>
        </w:rPr>
        <w:t xml:space="preserve">О </w:t>
      </w:r>
      <w:r w:rsidR="00A14442" w:rsidRPr="006C1B83">
        <w:rPr>
          <w:sz w:val="28"/>
          <w:szCs w:val="28"/>
        </w:rPr>
        <w:t>включении</w:t>
      </w:r>
      <w:r w:rsidRPr="006C1B83">
        <w:rPr>
          <w:sz w:val="28"/>
          <w:szCs w:val="28"/>
        </w:rPr>
        <w:t xml:space="preserve"> </w:t>
      </w:r>
      <w:r w:rsidR="00A14442" w:rsidRPr="006C1B83">
        <w:rPr>
          <w:sz w:val="28"/>
          <w:szCs w:val="28"/>
        </w:rPr>
        <w:t>в Реестр</w:t>
      </w:r>
      <w:r w:rsidRPr="006C1B83">
        <w:rPr>
          <w:sz w:val="28"/>
          <w:szCs w:val="28"/>
        </w:rPr>
        <w:t xml:space="preserve"> муниципального имущества Медяковского сельсовета Купинского района Новосибирской области</w:t>
      </w:r>
    </w:p>
    <w:p w:rsidR="00FB46A5" w:rsidRPr="006C1B83" w:rsidRDefault="00FB46A5" w:rsidP="00FB46A5">
      <w:pPr>
        <w:jc w:val="center"/>
        <w:rPr>
          <w:sz w:val="28"/>
          <w:szCs w:val="28"/>
        </w:rPr>
      </w:pPr>
      <w:r w:rsidRPr="006C1B83">
        <w:rPr>
          <w:sz w:val="28"/>
          <w:szCs w:val="28"/>
        </w:rPr>
        <w:t xml:space="preserve"> движимого имущества </w:t>
      </w:r>
    </w:p>
    <w:p w:rsidR="004A59D3" w:rsidRDefault="004A59D3" w:rsidP="00CE4258">
      <w:pPr>
        <w:pStyle w:val="af4"/>
      </w:pPr>
    </w:p>
    <w:p w:rsidR="004A59D3" w:rsidRPr="004F60A7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4A59D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9D3">
        <w:rPr>
          <w:rFonts w:ascii="Times New Roman" w:hAnsi="Times New Roman" w:cs="Times New Roman"/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</w:t>
      </w:r>
      <w:r w:rsidRPr="00C56DE9">
        <w:rPr>
          <w:rFonts w:ascii="Times New Roman" w:hAnsi="Times New Roman" w:cs="Times New Roman"/>
          <w:sz w:val="28"/>
          <w:szCs w:val="28"/>
        </w:rPr>
        <w:t>руководствуясь</w:t>
      </w:r>
      <w:r w:rsidR="00C56DE9" w:rsidRPr="00C56DE9">
        <w:rPr>
          <w:rFonts w:ascii="Times New Roman" w:hAnsi="Times New Roman" w:cs="Times New Roman"/>
          <w:sz w:val="28"/>
          <w:szCs w:val="28"/>
        </w:rPr>
        <w:t xml:space="preserve"> приказом 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имущества» от 30.08.2011 № 424</w:t>
      </w:r>
      <w:r w:rsidR="00C56DE9" w:rsidRPr="001B7C3A">
        <w:rPr>
          <w:rFonts w:ascii="Times New Roman" w:hAnsi="Times New Roman" w:cs="Times New Roman"/>
          <w:sz w:val="28"/>
          <w:szCs w:val="28"/>
        </w:rPr>
        <w:t>,</w:t>
      </w:r>
      <w:r w:rsidRPr="001B7C3A">
        <w:rPr>
          <w:rFonts w:ascii="Times New Roman" w:hAnsi="Times New Roman" w:cs="Times New Roman"/>
          <w:sz w:val="28"/>
          <w:szCs w:val="28"/>
        </w:rPr>
        <w:t xml:space="preserve"> </w:t>
      </w:r>
      <w:r w:rsidR="001B7C3A" w:rsidRPr="001B7C3A">
        <w:rPr>
          <w:rFonts w:ascii="Times New Roman" w:hAnsi="Times New Roman" w:cs="Times New Roman"/>
          <w:sz w:val="28"/>
          <w:szCs w:val="28"/>
        </w:rPr>
        <w:t>решением Совета депутатов Медяковского сельсовета Купинского района Новосибирской области от 24.01.2007 года № 103  «Об утверждении Положения об управлении и распоряжении муниципальным имуществом Медяковского сельсовета Купинского района Новосибирской области</w:t>
      </w:r>
      <w:r w:rsidR="001B7C3A">
        <w:rPr>
          <w:b/>
          <w:szCs w:val="28"/>
        </w:rPr>
        <w:t>»,</w:t>
      </w:r>
      <w:r w:rsidR="004F60A7">
        <w:rPr>
          <w:b/>
          <w:szCs w:val="28"/>
        </w:rPr>
        <w:t xml:space="preserve"> </w:t>
      </w:r>
      <w:r w:rsidRPr="00C56DE9">
        <w:rPr>
          <w:rFonts w:ascii="Times New Roman" w:hAnsi="Times New Roman" w:cs="Times New Roman"/>
          <w:sz w:val="28"/>
          <w:szCs w:val="28"/>
        </w:rPr>
        <w:t>Уставом</w:t>
      </w:r>
      <w:r w:rsidRPr="00C56DE9">
        <w:rPr>
          <w:rFonts w:ascii="Times New Roman" w:hAnsi="Times New Roman" w:cs="Times New Roman"/>
        </w:rPr>
        <w:t xml:space="preserve"> </w:t>
      </w:r>
      <w:r w:rsidRPr="00C56DE9"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>
        <w:t xml:space="preserve">, </w:t>
      </w:r>
    </w:p>
    <w:p w:rsid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14442" w:rsidRPr="00242CC6" w:rsidRDefault="00A14442" w:rsidP="00A14442">
      <w:pPr>
        <w:pStyle w:val="af2"/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r w:rsidRPr="00A14442">
        <w:rPr>
          <w:sz w:val="28"/>
          <w:szCs w:val="28"/>
        </w:rPr>
        <w:t>Включить</w:t>
      </w:r>
      <w:r w:rsidR="0056190B" w:rsidRPr="00A14442">
        <w:rPr>
          <w:sz w:val="28"/>
          <w:szCs w:val="28"/>
        </w:rPr>
        <w:t xml:space="preserve"> в </w:t>
      </w:r>
      <w:r w:rsidRPr="00A14442">
        <w:rPr>
          <w:sz w:val="28"/>
          <w:szCs w:val="28"/>
        </w:rPr>
        <w:t xml:space="preserve">Реестр </w:t>
      </w:r>
      <w:r w:rsidR="0056190B" w:rsidRPr="00A14442">
        <w:rPr>
          <w:sz w:val="28"/>
          <w:szCs w:val="28"/>
        </w:rPr>
        <w:t>муниципальн</w:t>
      </w:r>
      <w:r w:rsidRPr="00A14442">
        <w:rPr>
          <w:sz w:val="28"/>
          <w:szCs w:val="28"/>
        </w:rPr>
        <w:t>ого</w:t>
      </w:r>
      <w:r w:rsidR="0056190B" w:rsidRPr="00A14442">
        <w:rPr>
          <w:sz w:val="28"/>
          <w:szCs w:val="28"/>
        </w:rPr>
        <w:t xml:space="preserve"> </w:t>
      </w:r>
      <w:r w:rsidRPr="00A14442">
        <w:rPr>
          <w:sz w:val="28"/>
          <w:szCs w:val="28"/>
        </w:rPr>
        <w:t>имущества</w:t>
      </w:r>
      <w:r w:rsidR="0056190B" w:rsidRPr="00A14442">
        <w:rPr>
          <w:sz w:val="28"/>
          <w:szCs w:val="28"/>
        </w:rPr>
        <w:t xml:space="preserve"> </w:t>
      </w:r>
      <w:r w:rsidRPr="00A14442">
        <w:rPr>
          <w:sz w:val="28"/>
          <w:szCs w:val="28"/>
        </w:rPr>
        <w:t>Медяковского</w:t>
      </w:r>
      <w:r w:rsidR="0056190B" w:rsidRPr="00A14442">
        <w:rPr>
          <w:sz w:val="28"/>
          <w:szCs w:val="28"/>
        </w:rPr>
        <w:t xml:space="preserve"> сельсовета Купинского района Новосибирской области транспортное средство </w:t>
      </w:r>
      <w:r w:rsidRPr="00242CC6">
        <w:rPr>
          <w:sz w:val="28"/>
          <w:szCs w:val="28"/>
          <w:lang w:val="en-US"/>
        </w:rPr>
        <w:t>CHEVROLET</w:t>
      </w:r>
      <w:r w:rsidRPr="00242CC6">
        <w:rPr>
          <w:sz w:val="28"/>
          <w:szCs w:val="28"/>
        </w:rPr>
        <w:t>-</w:t>
      </w:r>
      <w:r w:rsidRPr="00242CC6">
        <w:rPr>
          <w:sz w:val="28"/>
          <w:szCs w:val="28"/>
          <w:lang w:val="en-US"/>
        </w:rPr>
        <w:t>CAPTIVA</w:t>
      </w:r>
      <w:r w:rsidRPr="00242CC6">
        <w:rPr>
          <w:sz w:val="28"/>
          <w:szCs w:val="28"/>
        </w:rPr>
        <w:t xml:space="preserve"> 2009 года выпуска,  идентификационный № </w:t>
      </w:r>
      <w:r w:rsidRPr="00242CC6">
        <w:rPr>
          <w:sz w:val="28"/>
          <w:szCs w:val="28"/>
          <w:lang w:val="en-US"/>
        </w:rPr>
        <w:t>XUFCG</w:t>
      </w:r>
      <w:r w:rsidRPr="00242CC6">
        <w:rPr>
          <w:sz w:val="28"/>
          <w:szCs w:val="28"/>
        </w:rPr>
        <w:t>26</w:t>
      </w:r>
      <w:r w:rsidRPr="00242CC6">
        <w:rPr>
          <w:sz w:val="28"/>
          <w:szCs w:val="28"/>
          <w:lang w:val="en-US"/>
        </w:rPr>
        <w:t>FJ</w:t>
      </w:r>
      <w:r w:rsidRPr="00242CC6">
        <w:rPr>
          <w:sz w:val="28"/>
          <w:szCs w:val="28"/>
        </w:rPr>
        <w:t xml:space="preserve">93001791, модель </w:t>
      </w:r>
      <w:r w:rsidRPr="00242CC6">
        <w:rPr>
          <w:sz w:val="28"/>
          <w:szCs w:val="28"/>
          <w:lang w:val="en-US"/>
        </w:rPr>
        <w:t>Z</w:t>
      </w:r>
      <w:r w:rsidRPr="00242CC6">
        <w:rPr>
          <w:sz w:val="28"/>
          <w:szCs w:val="28"/>
        </w:rPr>
        <w:t>24</w:t>
      </w:r>
      <w:r w:rsidRPr="00242CC6">
        <w:rPr>
          <w:sz w:val="28"/>
          <w:szCs w:val="28"/>
          <w:lang w:val="en-US"/>
        </w:rPr>
        <w:t>SED</w:t>
      </w:r>
      <w:r w:rsidRPr="00242CC6">
        <w:rPr>
          <w:sz w:val="28"/>
          <w:szCs w:val="28"/>
        </w:rPr>
        <w:t xml:space="preserve">, № двигателя 042187, шасси (рама) № отсутствует, кузов (кабина, прицеп) № </w:t>
      </w:r>
      <w:r w:rsidRPr="00242CC6">
        <w:rPr>
          <w:sz w:val="28"/>
          <w:szCs w:val="28"/>
          <w:lang w:val="en-US"/>
        </w:rPr>
        <w:t>XUFCG</w:t>
      </w:r>
      <w:r w:rsidRPr="00242CC6">
        <w:rPr>
          <w:sz w:val="28"/>
          <w:szCs w:val="28"/>
        </w:rPr>
        <w:t>26</w:t>
      </w:r>
      <w:r w:rsidRPr="00242CC6">
        <w:rPr>
          <w:sz w:val="28"/>
          <w:szCs w:val="28"/>
          <w:lang w:val="en-US"/>
        </w:rPr>
        <w:t>FJ</w:t>
      </w:r>
      <w:r w:rsidRPr="00242CC6">
        <w:rPr>
          <w:sz w:val="28"/>
          <w:szCs w:val="28"/>
        </w:rPr>
        <w:t>93001791, цвет кузова (кабины, прицепа) – черный, общей первоначальной стоимостью – 915802 рублей 00 коп</w:t>
      </w:r>
      <w:proofErr w:type="gramStart"/>
      <w:r w:rsidRPr="00242CC6">
        <w:rPr>
          <w:sz w:val="28"/>
          <w:szCs w:val="28"/>
        </w:rPr>
        <w:t>.</w:t>
      </w:r>
      <w:proofErr w:type="gramEnd"/>
      <w:r w:rsidRPr="00242CC6">
        <w:rPr>
          <w:sz w:val="28"/>
          <w:szCs w:val="28"/>
        </w:rPr>
        <w:t xml:space="preserve"> (</w:t>
      </w:r>
      <w:proofErr w:type="gramStart"/>
      <w:r w:rsidRPr="00242CC6">
        <w:rPr>
          <w:sz w:val="28"/>
          <w:szCs w:val="28"/>
        </w:rPr>
        <w:t>д</w:t>
      </w:r>
      <w:proofErr w:type="gramEnd"/>
      <w:r w:rsidRPr="00242CC6">
        <w:rPr>
          <w:sz w:val="28"/>
          <w:szCs w:val="28"/>
        </w:rPr>
        <w:t>евятьсот пятнадцать тысяч восемьсот два) рубля 00 копеек, остаточной стоимостью на 10.04.2020 года - 0  рублей 00 копее</w:t>
      </w:r>
      <w:r>
        <w:rPr>
          <w:sz w:val="28"/>
          <w:szCs w:val="28"/>
        </w:rPr>
        <w:t xml:space="preserve">к. </w:t>
      </w:r>
      <w:r w:rsidRPr="00242CC6">
        <w:rPr>
          <w:sz w:val="28"/>
          <w:szCs w:val="28"/>
        </w:rPr>
        <w:t xml:space="preserve"> </w:t>
      </w:r>
    </w:p>
    <w:p w:rsidR="0056190B" w:rsidRPr="00A14442" w:rsidRDefault="00725DB8" w:rsidP="0056190B">
      <w:pPr>
        <w:pStyle w:val="af2"/>
        <w:numPr>
          <w:ilvl w:val="0"/>
          <w:numId w:val="24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14442">
        <w:rPr>
          <w:sz w:val="28"/>
          <w:szCs w:val="28"/>
        </w:rPr>
        <w:t xml:space="preserve">Специалисту 1 разряда администрации Медяковского сельсовета Купинского района </w:t>
      </w:r>
      <w:r w:rsidR="008F3658" w:rsidRPr="00A14442">
        <w:rPr>
          <w:sz w:val="28"/>
          <w:szCs w:val="28"/>
        </w:rPr>
        <w:t xml:space="preserve">Новосибирской области </w:t>
      </w:r>
      <w:r w:rsidRPr="00A14442">
        <w:rPr>
          <w:sz w:val="28"/>
          <w:szCs w:val="28"/>
        </w:rPr>
        <w:t>Оноприенко Н.О.</w:t>
      </w:r>
      <w:r w:rsidR="0056190B" w:rsidRPr="00A14442">
        <w:rPr>
          <w:sz w:val="28"/>
          <w:szCs w:val="28"/>
        </w:rPr>
        <w:t xml:space="preserve">: внести соответствующие изменения в Реестр муниципального имущества </w:t>
      </w:r>
      <w:r w:rsidR="008F3658" w:rsidRPr="00A14442">
        <w:rPr>
          <w:sz w:val="28"/>
          <w:szCs w:val="28"/>
        </w:rPr>
        <w:t xml:space="preserve">администрации Медяковского сельсовета Купинского района </w:t>
      </w:r>
      <w:r w:rsidR="0056190B" w:rsidRPr="00A14442">
        <w:rPr>
          <w:sz w:val="28"/>
          <w:szCs w:val="28"/>
        </w:rPr>
        <w:t xml:space="preserve">Новосибирской области, </w:t>
      </w:r>
    </w:p>
    <w:p w:rsidR="0056190B" w:rsidRDefault="0056190B" w:rsidP="0056190B">
      <w:pPr>
        <w:numPr>
          <w:ilvl w:val="0"/>
          <w:numId w:val="24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7D43BB" w:rsidRPr="00881C4C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881C4C" w:rsidRDefault="00881C4C" w:rsidP="00CE4258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FB09D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  <w:r w:rsidR="00231EC7">
        <w:rPr>
          <w:rFonts w:ascii="Times New Roman" w:hAnsi="Times New Roman" w:cs="Times New Roman"/>
          <w:sz w:val="20"/>
          <w:szCs w:val="20"/>
        </w:rPr>
        <w:t>25-324</w:t>
      </w:r>
    </w:p>
    <w:p w:rsidR="004F60A7" w:rsidRDefault="004F60A7" w:rsidP="00185065">
      <w:pPr>
        <w:pStyle w:val="ConsPlusNormal"/>
        <w:widowControl/>
        <w:ind w:firstLine="0"/>
      </w:pPr>
    </w:p>
    <w:sectPr w:rsidR="004F60A7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7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5"/>
  </w:num>
  <w:num w:numId="20">
    <w:abstractNumId w:val="22"/>
  </w:num>
  <w:num w:numId="21">
    <w:abstractNumId w:val="10"/>
  </w:num>
  <w:num w:numId="22">
    <w:abstractNumId w:val="15"/>
  </w:num>
  <w:num w:numId="23">
    <w:abstractNumId w:val="12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B029C"/>
    <w:rsid w:val="002D157D"/>
    <w:rsid w:val="002E38D3"/>
    <w:rsid w:val="002F75D0"/>
    <w:rsid w:val="003060B6"/>
    <w:rsid w:val="00324385"/>
    <w:rsid w:val="003428EF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6357C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C7917"/>
    <w:rsid w:val="00600AF1"/>
    <w:rsid w:val="00605AB4"/>
    <w:rsid w:val="00616382"/>
    <w:rsid w:val="006211B8"/>
    <w:rsid w:val="00641FC9"/>
    <w:rsid w:val="0069060C"/>
    <w:rsid w:val="006A0DE2"/>
    <w:rsid w:val="006C0074"/>
    <w:rsid w:val="006C1B83"/>
    <w:rsid w:val="006C2B18"/>
    <w:rsid w:val="006C552A"/>
    <w:rsid w:val="006C664D"/>
    <w:rsid w:val="006F10A1"/>
    <w:rsid w:val="006F397A"/>
    <w:rsid w:val="00704459"/>
    <w:rsid w:val="00710AF3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1C4C"/>
    <w:rsid w:val="00883FF9"/>
    <w:rsid w:val="008C782F"/>
    <w:rsid w:val="008E41DA"/>
    <w:rsid w:val="008E749F"/>
    <w:rsid w:val="008F1569"/>
    <w:rsid w:val="008F3658"/>
    <w:rsid w:val="009010EB"/>
    <w:rsid w:val="009125D1"/>
    <w:rsid w:val="00937866"/>
    <w:rsid w:val="0094032C"/>
    <w:rsid w:val="00943502"/>
    <w:rsid w:val="00970EF5"/>
    <w:rsid w:val="00976372"/>
    <w:rsid w:val="009A3DFF"/>
    <w:rsid w:val="00A02360"/>
    <w:rsid w:val="00A14442"/>
    <w:rsid w:val="00A321FF"/>
    <w:rsid w:val="00A3411D"/>
    <w:rsid w:val="00A37491"/>
    <w:rsid w:val="00A6370B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56DE9"/>
    <w:rsid w:val="00C931C0"/>
    <w:rsid w:val="00C945A0"/>
    <w:rsid w:val="00CA5E63"/>
    <w:rsid w:val="00CA629F"/>
    <w:rsid w:val="00CB6F9B"/>
    <w:rsid w:val="00CC5F49"/>
    <w:rsid w:val="00CD561D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2020-05-14T02:49:00Z</cp:lastPrinted>
  <dcterms:created xsi:type="dcterms:W3CDTF">2020-03-25T06:53:00Z</dcterms:created>
  <dcterms:modified xsi:type="dcterms:W3CDTF">2020-06-05T03:02:00Z</dcterms:modified>
</cp:coreProperties>
</file>