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6D1" w:rsidRDefault="003146D1" w:rsidP="003146D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ИНФОРМАЦИОННЫЙ   БЮЛЛЕТЕНЬ</w:t>
      </w:r>
    </w:p>
    <w:p w:rsidR="003146D1" w:rsidRDefault="003146D1" w:rsidP="003146D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ПЕРИОДИЧЕСКОЕ ИЗДАНИЕ</w:t>
      </w:r>
    </w:p>
    <w:p w:rsidR="003146D1" w:rsidRDefault="003146D1" w:rsidP="003146D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администрации    Медяковского  сельсовета Купинского района  Новосибирской  области</w:t>
      </w:r>
    </w:p>
    <w:p w:rsidR="003146D1" w:rsidRDefault="003146D1" w:rsidP="003146D1">
      <w:pPr>
        <w:rPr>
          <w:b/>
          <w:sz w:val="40"/>
          <w:szCs w:val="40"/>
        </w:rPr>
      </w:pPr>
    </w:p>
    <w:p w:rsidR="003146D1" w:rsidRDefault="003146D1" w:rsidP="003146D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«МУНИЦИПАЛЬНЫЕ</w:t>
      </w:r>
    </w:p>
    <w:p w:rsidR="003146D1" w:rsidRDefault="003146D1" w:rsidP="003146D1">
      <w:pPr>
        <w:jc w:val="center"/>
        <w:rPr>
          <w:sz w:val="56"/>
          <w:szCs w:val="56"/>
        </w:rPr>
      </w:pPr>
      <w:r>
        <w:rPr>
          <w:b/>
          <w:sz w:val="56"/>
          <w:szCs w:val="56"/>
        </w:rPr>
        <w:t xml:space="preserve">ВЕДОМОСТИ»  </w:t>
      </w:r>
      <w:r>
        <w:rPr>
          <w:sz w:val="56"/>
          <w:szCs w:val="56"/>
        </w:rPr>
        <w:t xml:space="preserve">№ </w:t>
      </w:r>
      <w:r w:rsidR="005A6269">
        <w:rPr>
          <w:sz w:val="56"/>
          <w:szCs w:val="56"/>
        </w:rPr>
        <w:t>1</w:t>
      </w:r>
    </w:p>
    <w:p w:rsidR="003146D1" w:rsidRDefault="00685816" w:rsidP="00685816">
      <w:pPr>
        <w:tabs>
          <w:tab w:val="center" w:pos="4677"/>
          <w:tab w:val="left" w:pos="784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146D1">
        <w:rPr>
          <w:b/>
          <w:sz w:val="28"/>
          <w:szCs w:val="28"/>
        </w:rPr>
        <w:t>орган по обнародованию правовых актов</w:t>
      </w:r>
      <w:r>
        <w:rPr>
          <w:b/>
          <w:sz w:val="28"/>
          <w:szCs w:val="28"/>
        </w:rPr>
        <w:tab/>
      </w:r>
    </w:p>
    <w:p w:rsidR="00706660" w:rsidRDefault="00706660" w:rsidP="00685816">
      <w:pPr>
        <w:tabs>
          <w:tab w:val="center" w:pos="4677"/>
          <w:tab w:val="left" w:pos="7842"/>
        </w:tabs>
        <w:rPr>
          <w:b/>
          <w:sz w:val="28"/>
          <w:szCs w:val="28"/>
        </w:rPr>
      </w:pPr>
    </w:p>
    <w:p w:rsidR="00706660" w:rsidRDefault="00706660" w:rsidP="00706660">
      <w:pPr>
        <w:ind w:left="-180"/>
        <w:jc w:val="both"/>
        <w:rPr>
          <w:b/>
          <w:sz w:val="20"/>
          <w:szCs w:val="20"/>
        </w:rPr>
      </w:pPr>
    </w:p>
    <w:p w:rsidR="00B06639" w:rsidRDefault="00B06639" w:rsidP="00B06639">
      <w:pPr>
        <w:jc w:val="both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рубрику: прокурор разъясняет</w:t>
      </w:r>
    </w:p>
    <w:p w:rsidR="00B06639" w:rsidRDefault="00B06639" w:rsidP="00B06639">
      <w:pPr>
        <w:jc w:val="both"/>
        <w:outlineLvl w:val="2"/>
        <w:rPr>
          <w:b/>
          <w:bCs/>
          <w:sz w:val="28"/>
          <w:szCs w:val="28"/>
        </w:rPr>
      </w:pPr>
    </w:p>
    <w:p w:rsidR="00B06639" w:rsidRPr="002C6232" w:rsidRDefault="00B06639" w:rsidP="00B06639">
      <w:pPr>
        <w:jc w:val="center"/>
        <w:outlineLvl w:val="2"/>
        <w:rPr>
          <w:b/>
          <w:bCs/>
          <w:sz w:val="28"/>
          <w:szCs w:val="28"/>
        </w:rPr>
      </w:pPr>
      <w:r w:rsidRPr="002C6232">
        <w:rPr>
          <w:b/>
          <w:bCs/>
          <w:sz w:val="28"/>
          <w:szCs w:val="28"/>
        </w:rPr>
        <w:t>О праве родителей на бесплатное совместное нахождение с ребенком в стационаре медицинского учреждения</w:t>
      </w:r>
    </w:p>
    <w:p w:rsidR="00B06639" w:rsidRPr="002C6232" w:rsidRDefault="00B06639" w:rsidP="00B06639">
      <w:pPr>
        <w:spacing w:before="60" w:after="60"/>
        <w:ind w:firstLine="708"/>
        <w:jc w:val="both"/>
        <w:rPr>
          <w:color w:val="012638"/>
          <w:sz w:val="28"/>
          <w:szCs w:val="28"/>
        </w:rPr>
      </w:pPr>
      <w:proofErr w:type="gramStart"/>
      <w:r w:rsidRPr="002C6232">
        <w:rPr>
          <w:color w:val="012638"/>
          <w:sz w:val="28"/>
          <w:szCs w:val="28"/>
        </w:rPr>
        <w:t>В соответствии с частью 3 статьи 51 Федерального закона от 21.11.2011 № 323-ФЗ «Об основах охраны здоровья граждан в Российской Федерации» одному из родителей,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ребенка.</w:t>
      </w:r>
      <w:proofErr w:type="gramEnd"/>
      <w:r>
        <w:rPr>
          <w:color w:val="012638"/>
          <w:sz w:val="28"/>
          <w:szCs w:val="28"/>
        </w:rPr>
        <w:tab/>
      </w:r>
      <w:r>
        <w:rPr>
          <w:color w:val="012638"/>
          <w:sz w:val="28"/>
          <w:szCs w:val="28"/>
        </w:rPr>
        <w:tab/>
      </w:r>
      <w:r>
        <w:rPr>
          <w:color w:val="012638"/>
          <w:sz w:val="28"/>
          <w:szCs w:val="28"/>
        </w:rPr>
        <w:tab/>
      </w:r>
      <w:r>
        <w:rPr>
          <w:color w:val="012638"/>
          <w:sz w:val="28"/>
          <w:szCs w:val="28"/>
        </w:rPr>
        <w:tab/>
      </w:r>
      <w:r>
        <w:rPr>
          <w:color w:val="012638"/>
          <w:sz w:val="28"/>
          <w:szCs w:val="28"/>
        </w:rPr>
        <w:tab/>
      </w:r>
      <w:r>
        <w:rPr>
          <w:color w:val="012638"/>
          <w:sz w:val="28"/>
          <w:szCs w:val="28"/>
        </w:rPr>
        <w:tab/>
      </w:r>
      <w:r>
        <w:rPr>
          <w:color w:val="012638"/>
          <w:sz w:val="28"/>
          <w:szCs w:val="28"/>
        </w:rPr>
        <w:tab/>
      </w:r>
      <w:r>
        <w:rPr>
          <w:color w:val="012638"/>
          <w:sz w:val="28"/>
          <w:szCs w:val="28"/>
        </w:rPr>
        <w:tab/>
      </w:r>
      <w:proofErr w:type="gramStart"/>
      <w:r w:rsidRPr="002C6232">
        <w:rPr>
          <w:color w:val="012638"/>
          <w:sz w:val="28"/>
          <w:szCs w:val="28"/>
        </w:rPr>
        <w:t>При совместном нахождении в медицинской организации в стационарных условиях с ребенком до достижения</w:t>
      </w:r>
      <w:proofErr w:type="gramEnd"/>
      <w:r w:rsidRPr="002C6232">
        <w:rPr>
          <w:color w:val="012638"/>
          <w:sz w:val="28"/>
          <w:szCs w:val="28"/>
        </w:rPr>
        <w:t xml:space="preserve"> им возраста четырех лет (с ребенком старше данного возраста - при наличии медицинских показаний) плата за создание условий пребывания в стационарных условиях, в том числе за предоставление спального места и питания, с указанных выше лиц не взимается. При этом закон не запрещает родителям (законным представителям) и другим членам семьи менять друг друга.</w:t>
      </w:r>
      <w:r>
        <w:rPr>
          <w:color w:val="012638"/>
          <w:sz w:val="28"/>
          <w:szCs w:val="28"/>
        </w:rPr>
        <w:tab/>
      </w:r>
      <w:r>
        <w:rPr>
          <w:color w:val="012638"/>
          <w:sz w:val="28"/>
          <w:szCs w:val="28"/>
        </w:rPr>
        <w:tab/>
      </w:r>
      <w:r w:rsidRPr="002C6232">
        <w:rPr>
          <w:color w:val="012638"/>
          <w:sz w:val="28"/>
          <w:szCs w:val="28"/>
        </w:rPr>
        <w:t>Указанное право может быть реализовано независимо от вида медицинской организации, в которой ребенку оказывается медицинская помощь в стационарных условиях.</w:t>
      </w:r>
    </w:p>
    <w:p w:rsidR="00B06639" w:rsidRDefault="00B06639" w:rsidP="00B06639">
      <w:pPr>
        <w:jc w:val="both"/>
        <w:rPr>
          <w:sz w:val="28"/>
          <w:szCs w:val="28"/>
        </w:rPr>
      </w:pPr>
    </w:p>
    <w:p w:rsidR="00B06639" w:rsidRDefault="00B06639" w:rsidP="00B06639">
      <w:pPr>
        <w:jc w:val="both"/>
        <w:rPr>
          <w:sz w:val="28"/>
          <w:szCs w:val="28"/>
        </w:rPr>
      </w:pPr>
    </w:p>
    <w:p w:rsidR="00B06639" w:rsidRDefault="00B06639" w:rsidP="00B066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прокурора </w:t>
      </w:r>
    </w:p>
    <w:p w:rsidR="00B06639" w:rsidRDefault="00B06639" w:rsidP="00B066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Купинского района </w:t>
      </w:r>
    </w:p>
    <w:p w:rsidR="00B06639" w:rsidRPr="002C6232" w:rsidRDefault="00B06639" w:rsidP="00B066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юрист 1 класса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Ж.А. </w:t>
      </w:r>
      <w:proofErr w:type="spellStart"/>
      <w:r>
        <w:rPr>
          <w:sz w:val="28"/>
          <w:szCs w:val="28"/>
        </w:rPr>
        <w:t>Жучкова</w:t>
      </w:r>
      <w:proofErr w:type="spellEnd"/>
    </w:p>
    <w:p w:rsidR="00706660" w:rsidRDefault="00706660" w:rsidP="00685816">
      <w:pPr>
        <w:tabs>
          <w:tab w:val="center" w:pos="4677"/>
          <w:tab w:val="left" w:pos="7842"/>
        </w:tabs>
        <w:rPr>
          <w:b/>
          <w:sz w:val="28"/>
          <w:szCs w:val="28"/>
        </w:rPr>
      </w:pPr>
    </w:p>
    <w:p w:rsidR="00706660" w:rsidRDefault="00706660" w:rsidP="00685816">
      <w:pPr>
        <w:tabs>
          <w:tab w:val="center" w:pos="4677"/>
          <w:tab w:val="left" w:pos="7842"/>
        </w:tabs>
        <w:rPr>
          <w:b/>
          <w:sz w:val="28"/>
          <w:szCs w:val="28"/>
        </w:rPr>
      </w:pPr>
    </w:p>
    <w:p w:rsidR="00685816" w:rsidRDefault="00685816" w:rsidP="00685816">
      <w:pPr>
        <w:tabs>
          <w:tab w:val="center" w:pos="4677"/>
          <w:tab w:val="left" w:pos="7842"/>
        </w:tabs>
        <w:rPr>
          <w:b/>
          <w:sz w:val="28"/>
          <w:szCs w:val="28"/>
        </w:rPr>
      </w:pPr>
    </w:p>
    <w:p w:rsidR="00EB5482" w:rsidRDefault="00EB5482" w:rsidP="003146D1">
      <w:pPr>
        <w:rPr>
          <w:b/>
          <w:bCs/>
          <w:sz w:val="28"/>
          <w:szCs w:val="28"/>
        </w:rPr>
      </w:pPr>
    </w:p>
    <w:p w:rsidR="00B06639" w:rsidRDefault="00B06639" w:rsidP="003146D1">
      <w:pPr>
        <w:rPr>
          <w:b/>
          <w:bCs/>
          <w:sz w:val="28"/>
          <w:szCs w:val="28"/>
        </w:rPr>
      </w:pPr>
    </w:p>
    <w:p w:rsidR="003146D1" w:rsidRDefault="003146D1" w:rsidP="003146D1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</w:t>
      </w:r>
      <w:r>
        <w:rPr>
          <w:sz w:val="28"/>
          <w:szCs w:val="28"/>
        </w:rPr>
        <w:t>. Тираж  бюллетеня: 50 штук</w:t>
      </w:r>
    </w:p>
    <w:p w:rsidR="003146D1" w:rsidRDefault="003146D1" w:rsidP="003146D1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Дата  выпуска</w:t>
      </w:r>
      <w:r w:rsidR="0037562A">
        <w:rPr>
          <w:b/>
          <w:sz w:val="40"/>
          <w:szCs w:val="40"/>
        </w:rPr>
        <w:t xml:space="preserve">:  </w:t>
      </w:r>
      <w:r w:rsidR="00A34EB5">
        <w:rPr>
          <w:b/>
          <w:sz w:val="40"/>
          <w:szCs w:val="40"/>
        </w:rPr>
        <w:t>21</w:t>
      </w:r>
      <w:r w:rsidR="00276BA0">
        <w:rPr>
          <w:b/>
          <w:sz w:val="40"/>
          <w:szCs w:val="40"/>
        </w:rPr>
        <w:t>.01</w:t>
      </w:r>
      <w:r w:rsidR="00461743">
        <w:rPr>
          <w:b/>
          <w:sz w:val="40"/>
          <w:szCs w:val="40"/>
        </w:rPr>
        <w:t>.</w:t>
      </w:r>
      <w:r w:rsidR="00A34EB5">
        <w:rPr>
          <w:b/>
          <w:sz w:val="40"/>
          <w:szCs w:val="40"/>
        </w:rPr>
        <w:t>2020</w:t>
      </w:r>
      <w:r>
        <w:rPr>
          <w:b/>
          <w:sz w:val="40"/>
          <w:szCs w:val="40"/>
        </w:rPr>
        <w:t xml:space="preserve"> года</w:t>
      </w:r>
    </w:p>
    <w:p w:rsidR="003146D1" w:rsidRDefault="003146D1" w:rsidP="003146D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>. Обнародовать:</w:t>
      </w:r>
    </w:p>
    <w:p w:rsidR="003146D1" w:rsidRDefault="003146D1" w:rsidP="003146D1">
      <w:pPr>
        <w:rPr>
          <w:sz w:val="28"/>
          <w:szCs w:val="28"/>
        </w:rPr>
      </w:pPr>
      <w:r>
        <w:rPr>
          <w:sz w:val="28"/>
          <w:szCs w:val="28"/>
        </w:rPr>
        <w:t>4.1. На информационном  стенде в администрации  Медяковского  сельсовета – 1экз, в  конторе ЗАО «</w:t>
      </w:r>
      <w:proofErr w:type="spellStart"/>
      <w:r>
        <w:rPr>
          <w:sz w:val="28"/>
          <w:szCs w:val="28"/>
        </w:rPr>
        <w:t>Веселокутское</w:t>
      </w:r>
      <w:proofErr w:type="spellEnd"/>
      <w:r>
        <w:rPr>
          <w:sz w:val="28"/>
          <w:szCs w:val="28"/>
        </w:rPr>
        <w:t xml:space="preserve">» - 1 </w:t>
      </w:r>
      <w:proofErr w:type="spellStart"/>
      <w:proofErr w:type="gramStart"/>
      <w:r>
        <w:rPr>
          <w:sz w:val="28"/>
          <w:szCs w:val="28"/>
        </w:rPr>
        <w:t>экз</w:t>
      </w:r>
      <w:proofErr w:type="spellEnd"/>
      <w:proofErr w:type="gramEnd"/>
      <w:r>
        <w:rPr>
          <w:sz w:val="28"/>
          <w:szCs w:val="28"/>
        </w:rPr>
        <w:t xml:space="preserve">, в конторе ООО «Медяковское» 1 экз., </w:t>
      </w:r>
      <w:proofErr w:type="spellStart"/>
      <w:r>
        <w:rPr>
          <w:sz w:val="28"/>
          <w:szCs w:val="28"/>
        </w:rPr>
        <w:t>Веселокутская</w:t>
      </w:r>
      <w:proofErr w:type="spellEnd"/>
      <w:r>
        <w:rPr>
          <w:sz w:val="28"/>
          <w:szCs w:val="28"/>
        </w:rPr>
        <w:t xml:space="preserve">  школа -1экз.,Медяковская  школа -1 </w:t>
      </w:r>
      <w:proofErr w:type="spellStart"/>
      <w:r>
        <w:rPr>
          <w:sz w:val="28"/>
          <w:szCs w:val="28"/>
        </w:rPr>
        <w:t>экз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Аполихинская</w:t>
      </w:r>
      <w:proofErr w:type="spellEnd"/>
      <w:r>
        <w:rPr>
          <w:sz w:val="28"/>
          <w:szCs w:val="28"/>
        </w:rPr>
        <w:t xml:space="preserve">  школа -1экз.</w:t>
      </w:r>
    </w:p>
    <w:p w:rsidR="003146D1" w:rsidRDefault="003146D1" w:rsidP="003146D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Веселокутская</w:t>
      </w:r>
      <w:proofErr w:type="spellEnd"/>
      <w:r>
        <w:rPr>
          <w:sz w:val="28"/>
          <w:szCs w:val="28"/>
        </w:rPr>
        <w:t xml:space="preserve">  библиотека – 1экз </w:t>
      </w:r>
    </w:p>
    <w:p w:rsidR="003146D1" w:rsidRDefault="003146D1" w:rsidP="003146D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Медяковская</w:t>
      </w:r>
      <w:proofErr w:type="spellEnd"/>
      <w:r>
        <w:rPr>
          <w:sz w:val="28"/>
          <w:szCs w:val="28"/>
        </w:rPr>
        <w:t xml:space="preserve">  библиотека – 1 </w:t>
      </w:r>
      <w:proofErr w:type="spellStart"/>
      <w:proofErr w:type="gramStart"/>
      <w:r>
        <w:rPr>
          <w:sz w:val="28"/>
          <w:szCs w:val="28"/>
        </w:rPr>
        <w:t>экз</w:t>
      </w:r>
      <w:proofErr w:type="spellEnd"/>
      <w:proofErr w:type="gramEnd"/>
    </w:p>
    <w:p w:rsidR="003146D1" w:rsidRDefault="003146D1" w:rsidP="003146D1">
      <w:pPr>
        <w:rPr>
          <w:sz w:val="28"/>
          <w:szCs w:val="28"/>
        </w:rPr>
      </w:pPr>
      <w:r>
        <w:rPr>
          <w:sz w:val="28"/>
          <w:szCs w:val="28"/>
        </w:rPr>
        <w:t>Украинский  клуб – 1 экз.</w:t>
      </w:r>
    </w:p>
    <w:p w:rsidR="003146D1" w:rsidRDefault="003146D1" w:rsidP="003146D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Аполихинский</w:t>
      </w:r>
      <w:proofErr w:type="spellEnd"/>
      <w:r>
        <w:rPr>
          <w:sz w:val="28"/>
          <w:szCs w:val="28"/>
        </w:rPr>
        <w:t xml:space="preserve">  клуб- 1экз.</w:t>
      </w:r>
    </w:p>
    <w:p w:rsidR="003146D1" w:rsidRDefault="003146D1" w:rsidP="003146D1">
      <w:pPr>
        <w:rPr>
          <w:sz w:val="28"/>
          <w:szCs w:val="28"/>
        </w:rPr>
      </w:pPr>
      <w:r>
        <w:rPr>
          <w:sz w:val="28"/>
          <w:szCs w:val="28"/>
        </w:rPr>
        <w:t>4.2.Распространение  через  депутатов  Медяковского  сельсовета и</w:t>
      </w:r>
    </w:p>
    <w:p w:rsidR="003146D1" w:rsidRDefault="003146D1" w:rsidP="003146D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культорганизаторов</w:t>
      </w:r>
      <w:proofErr w:type="spellEnd"/>
      <w:r>
        <w:rPr>
          <w:sz w:val="28"/>
          <w:szCs w:val="28"/>
        </w:rPr>
        <w:t xml:space="preserve">  МУ КДЦ «Медяковское» 40 экз.</w:t>
      </w:r>
    </w:p>
    <w:p w:rsidR="003146D1" w:rsidRDefault="003146D1" w:rsidP="003146D1">
      <w:pPr>
        <w:rPr>
          <w:sz w:val="28"/>
          <w:szCs w:val="28"/>
        </w:rPr>
      </w:pPr>
    </w:p>
    <w:p w:rsidR="003146D1" w:rsidRDefault="003146D1" w:rsidP="003146D1">
      <w:pPr>
        <w:rPr>
          <w:sz w:val="28"/>
          <w:szCs w:val="28"/>
        </w:rPr>
      </w:pPr>
    </w:p>
    <w:p w:rsidR="003146D1" w:rsidRDefault="003146D1" w:rsidP="003146D1">
      <w:pPr>
        <w:rPr>
          <w:sz w:val="28"/>
          <w:szCs w:val="28"/>
        </w:rPr>
      </w:pPr>
    </w:p>
    <w:p w:rsidR="003146D1" w:rsidRDefault="003146D1" w:rsidP="003146D1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Специалист  2 разряда                                                 </w:t>
      </w:r>
      <w:proofErr w:type="spellStart"/>
      <w:r>
        <w:rPr>
          <w:sz w:val="28"/>
          <w:szCs w:val="28"/>
        </w:rPr>
        <w:t>О.Н.Манжаева</w:t>
      </w:r>
      <w:proofErr w:type="spellEnd"/>
    </w:p>
    <w:sectPr w:rsidR="003146D1" w:rsidSect="00917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C3FC6"/>
    <w:multiLevelType w:val="multilevel"/>
    <w:tmpl w:val="8670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33692"/>
    <w:multiLevelType w:val="multilevel"/>
    <w:tmpl w:val="885C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357A5C"/>
    <w:multiLevelType w:val="hybridMultilevel"/>
    <w:tmpl w:val="33ACDEB2"/>
    <w:lvl w:ilvl="0" w:tplc="8722A50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3351A7C"/>
    <w:multiLevelType w:val="multilevel"/>
    <w:tmpl w:val="84A4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65200B"/>
    <w:multiLevelType w:val="hybridMultilevel"/>
    <w:tmpl w:val="48488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5412A4"/>
    <w:multiLevelType w:val="hybridMultilevel"/>
    <w:tmpl w:val="A75C1FCA"/>
    <w:lvl w:ilvl="0" w:tplc="37B22A0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61E4FB1"/>
    <w:multiLevelType w:val="hybridMultilevel"/>
    <w:tmpl w:val="4F8E680A"/>
    <w:lvl w:ilvl="0" w:tplc="7D76BB3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6F9156F0"/>
    <w:multiLevelType w:val="hybridMultilevel"/>
    <w:tmpl w:val="ECFE5868"/>
    <w:lvl w:ilvl="0" w:tplc="129062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3146D1"/>
    <w:rsid w:val="000018CE"/>
    <w:rsid w:val="00017A3B"/>
    <w:rsid w:val="0007543F"/>
    <w:rsid w:val="001752F8"/>
    <w:rsid w:val="00276BA0"/>
    <w:rsid w:val="002C2DEC"/>
    <w:rsid w:val="002E5B0E"/>
    <w:rsid w:val="003146D1"/>
    <w:rsid w:val="0037562A"/>
    <w:rsid w:val="0038214F"/>
    <w:rsid w:val="003B1861"/>
    <w:rsid w:val="003D1988"/>
    <w:rsid w:val="0042649B"/>
    <w:rsid w:val="00461743"/>
    <w:rsid w:val="00473451"/>
    <w:rsid w:val="004A02D5"/>
    <w:rsid w:val="004E19A8"/>
    <w:rsid w:val="005A6269"/>
    <w:rsid w:val="005B7139"/>
    <w:rsid w:val="005C1344"/>
    <w:rsid w:val="00685816"/>
    <w:rsid w:val="00702747"/>
    <w:rsid w:val="00706660"/>
    <w:rsid w:val="007977EE"/>
    <w:rsid w:val="007A3051"/>
    <w:rsid w:val="00807C96"/>
    <w:rsid w:val="008E3EA1"/>
    <w:rsid w:val="0090102F"/>
    <w:rsid w:val="00917FE5"/>
    <w:rsid w:val="00941475"/>
    <w:rsid w:val="009801F9"/>
    <w:rsid w:val="00994845"/>
    <w:rsid w:val="00A26A93"/>
    <w:rsid w:val="00A34EB5"/>
    <w:rsid w:val="00AD5ABF"/>
    <w:rsid w:val="00B027E0"/>
    <w:rsid w:val="00B06639"/>
    <w:rsid w:val="00B733BB"/>
    <w:rsid w:val="00C264CF"/>
    <w:rsid w:val="00D26CB3"/>
    <w:rsid w:val="00E83759"/>
    <w:rsid w:val="00EA02A2"/>
    <w:rsid w:val="00EB5482"/>
    <w:rsid w:val="00EC0A27"/>
    <w:rsid w:val="00EF7B40"/>
    <w:rsid w:val="00F42FC2"/>
    <w:rsid w:val="00F61369"/>
    <w:rsid w:val="00F61F25"/>
    <w:rsid w:val="00F6583A"/>
    <w:rsid w:val="00F70008"/>
    <w:rsid w:val="00F93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1743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7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7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3146D1"/>
    <w:pPr>
      <w:jc w:val="center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3146D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No Spacing"/>
    <w:qFormat/>
    <w:rsid w:val="003146D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146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6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617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617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Normal (Web)"/>
    <w:basedOn w:val="a"/>
    <w:uiPriority w:val="99"/>
    <w:rsid w:val="00461743"/>
    <w:pPr>
      <w:spacing w:before="100" w:beforeAutospacing="1" w:after="100" w:afterAutospacing="1"/>
    </w:pPr>
  </w:style>
  <w:style w:type="character" w:styleId="a9">
    <w:name w:val="Intense Emphasis"/>
    <w:uiPriority w:val="21"/>
    <w:qFormat/>
    <w:rsid w:val="00461743"/>
    <w:rPr>
      <w:b/>
      <w:bCs/>
      <w:i/>
      <w:iCs/>
      <w:color w:val="4F81BD"/>
    </w:rPr>
  </w:style>
  <w:style w:type="character" w:customStyle="1" w:styleId="30">
    <w:name w:val="Заголовок 3 Знак"/>
    <w:basedOn w:val="a0"/>
    <w:link w:val="3"/>
    <w:rsid w:val="0046174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26CB3"/>
    <w:pPr>
      <w:ind w:left="720"/>
      <w:contextualSpacing/>
    </w:pPr>
  </w:style>
  <w:style w:type="character" w:styleId="ab">
    <w:name w:val="Emphasis"/>
    <w:basedOn w:val="a0"/>
    <w:qFormat/>
    <w:rsid w:val="00F42FC2"/>
    <w:rPr>
      <w:i/>
      <w:iCs/>
    </w:rPr>
  </w:style>
  <w:style w:type="character" w:styleId="ac">
    <w:name w:val="Strong"/>
    <w:basedOn w:val="a0"/>
    <w:qFormat/>
    <w:rsid w:val="00F42FC2"/>
    <w:rPr>
      <w:b/>
      <w:bCs/>
    </w:rPr>
  </w:style>
  <w:style w:type="character" w:customStyle="1" w:styleId="ucoz-forum-post">
    <w:name w:val="ucoz-forum-post"/>
    <w:basedOn w:val="a0"/>
    <w:rsid w:val="00F42FC2"/>
  </w:style>
  <w:style w:type="character" w:customStyle="1" w:styleId="apple-converted-space">
    <w:name w:val="apple-converted-space"/>
    <w:basedOn w:val="a0"/>
    <w:rsid w:val="003B1861"/>
  </w:style>
  <w:style w:type="character" w:styleId="ad">
    <w:name w:val="Hyperlink"/>
    <w:basedOn w:val="a0"/>
    <w:uiPriority w:val="99"/>
    <w:semiHidden/>
    <w:unhideWhenUsed/>
    <w:rsid w:val="003B1861"/>
    <w:rPr>
      <w:color w:val="0000FF"/>
      <w:u w:val="single"/>
    </w:rPr>
  </w:style>
  <w:style w:type="paragraph" w:styleId="ae">
    <w:name w:val="Body Text"/>
    <w:basedOn w:val="a"/>
    <w:link w:val="af"/>
    <w:semiHidden/>
    <w:unhideWhenUsed/>
    <w:rsid w:val="005A6269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5A62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A626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A626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A26A9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A26A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8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dcterms:created xsi:type="dcterms:W3CDTF">2018-01-09T01:51:00Z</dcterms:created>
  <dcterms:modified xsi:type="dcterms:W3CDTF">2020-01-21T02:58:00Z</dcterms:modified>
</cp:coreProperties>
</file>