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27D" w:rsidRDefault="0088327D" w:rsidP="0088327D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Информационно- статистический обзор обращений граждан, поступивших в администрацию Медяковского сельсовета Купинского района Новосибирской области за январь  20</w:t>
      </w:r>
      <w:r w:rsidR="002E433E">
        <w:rPr>
          <w:sz w:val="28"/>
          <w:szCs w:val="28"/>
        </w:rPr>
        <w:t>20</w:t>
      </w:r>
      <w:r>
        <w:rPr>
          <w:sz w:val="28"/>
          <w:szCs w:val="28"/>
        </w:rPr>
        <w:t>года и результаты их рассмотрения.</w:t>
      </w: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Медяковского сельсовета Купинского района Новосибирской области, ведется в соответствии с действующим законодательством. 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гражданам, представителям организаций  и общественных объединений обратиться к Главе Медяковского сельсовета реализована путем направления письменных обращений по почте, в устной форме поступивших посредством телефонной связи, а также лично на личном приеме граждан.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Медяковского сельсовета Купинского района Новосибирской области установлены постановлением Администрации Медяковского сельсовета от 23.01.2013г № 7 «О принятии административного </w:t>
      </w:r>
      <w:proofErr w:type="gramStart"/>
      <w:r>
        <w:rPr>
          <w:sz w:val="28"/>
          <w:szCs w:val="28"/>
        </w:rPr>
        <w:t>регламента предоставления муниципальной услуги рассмотрения обращений граждан</w:t>
      </w:r>
      <w:proofErr w:type="gramEnd"/>
      <w:r>
        <w:rPr>
          <w:sz w:val="28"/>
          <w:szCs w:val="28"/>
        </w:rPr>
        <w:t>»</w:t>
      </w:r>
    </w:p>
    <w:p w:rsidR="0088327D" w:rsidRDefault="002E433E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январь 2020</w:t>
      </w:r>
      <w:r w:rsidR="0088327D">
        <w:rPr>
          <w:sz w:val="28"/>
          <w:szCs w:val="28"/>
        </w:rPr>
        <w:t xml:space="preserve">года в администрацию Медяковского сельсовета поступило </w:t>
      </w:r>
      <w:r>
        <w:rPr>
          <w:b/>
          <w:sz w:val="28"/>
          <w:szCs w:val="28"/>
        </w:rPr>
        <w:t>1</w:t>
      </w:r>
      <w:r w:rsidR="0088327D">
        <w:rPr>
          <w:b/>
          <w:sz w:val="28"/>
          <w:szCs w:val="28"/>
        </w:rPr>
        <w:t xml:space="preserve"> </w:t>
      </w:r>
      <w:r w:rsidR="0088327D">
        <w:rPr>
          <w:sz w:val="28"/>
          <w:szCs w:val="28"/>
        </w:rPr>
        <w:t>обращени</w:t>
      </w:r>
      <w:r>
        <w:rPr>
          <w:sz w:val="28"/>
          <w:szCs w:val="28"/>
        </w:rPr>
        <w:t>е</w:t>
      </w:r>
      <w:r w:rsidR="0088327D">
        <w:rPr>
          <w:sz w:val="28"/>
          <w:szCs w:val="28"/>
        </w:rPr>
        <w:t>, в том числе:</w:t>
      </w:r>
    </w:p>
    <w:p w:rsidR="0088327D" w:rsidRDefault="0088327D" w:rsidP="0088327D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письменных обращений    - </w:t>
      </w:r>
      <w:r w:rsidR="0035425D">
        <w:rPr>
          <w:b/>
          <w:sz w:val="28"/>
          <w:szCs w:val="28"/>
        </w:rPr>
        <w:t>1</w:t>
      </w:r>
    </w:p>
    <w:p w:rsidR="0088327D" w:rsidRPr="00054B3E" w:rsidRDefault="0088327D" w:rsidP="0088327D">
      <w:pPr>
        <w:numPr>
          <w:ilvl w:val="0"/>
          <w:numId w:val="1"/>
        </w:numPr>
        <w:jc w:val="both"/>
        <w:rPr>
          <w:sz w:val="28"/>
          <w:szCs w:val="28"/>
        </w:rPr>
      </w:pPr>
      <w:r w:rsidRPr="00054B3E">
        <w:rPr>
          <w:sz w:val="28"/>
          <w:szCs w:val="28"/>
        </w:rPr>
        <w:t>устных обращений</w:t>
      </w:r>
      <w:r>
        <w:rPr>
          <w:sz w:val="28"/>
          <w:szCs w:val="28"/>
        </w:rPr>
        <w:tab/>
        <w:t xml:space="preserve">- </w:t>
      </w:r>
      <w:r w:rsidR="002E433E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, </w:t>
      </w:r>
      <w:proofErr w:type="gramStart"/>
      <w:r w:rsidRPr="00054B3E">
        <w:rPr>
          <w:sz w:val="28"/>
          <w:szCs w:val="28"/>
        </w:rPr>
        <w:t>из</w:t>
      </w:r>
      <w:proofErr w:type="gramEnd"/>
      <w:r w:rsidRPr="00054B3E">
        <w:rPr>
          <w:sz w:val="28"/>
          <w:szCs w:val="28"/>
        </w:rPr>
        <w:t xml:space="preserve"> поступивших</w:t>
      </w:r>
      <w:r>
        <w:rPr>
          <w:sz w:val="28"/>
          <w:szCs w:val="28"/>
        </w:rPr>
        <w:t>:</w:t>
      </w:r>
    </w:p>
    <w:p w:rsidR="0088327D" w:rsidRDefault="0088327D" w:rsidP="0088327D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на личном приеме главы</w:t>
      </w:r>
      <w:r>
        <w:rPr>
          <w:sz w:val="28"/>
          <w:szCs w:val="28"/>
        </w:rPr>
        <w:tab/>
        <w:t xml:space="preserve">- </w:t>
      </w:r>
      <w:r w:rsidR="002E433E">
        <w:rPr>
          <w:b/>
          <w:sz w:val="28"/>
          <w:szCs w:val="28"/>
        </w:rPr>
        <w:t>1</w:t>
      </w:r>
    </w:p>
    <w:p w:rsidR="0088327D" w:rsidRDefault="0088327D" w:rsidP="0088327D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поступивших</w:t>
      </w:r>
      <w:proofErr w:type="gramEnd"/>
      <w:r>
        <w:rPr>
          <w:sz w:val="28"/>
          <w:szCs w:val="28"/>
        </w:rPr>
        <w:t xml:space="preserve"> посредством телефонной связи – </w:t>
      </w:r>
      <w:r>
        <w:rPr>
          <w:b/>
          <w:sz w:val="28"/>
          <w:szCs w:val="28"/>
        </w:rPr>
        <w:t>0</w:t>
      </w:r>
    </w:p>
    <w:p w:rsidR="0088327D" w:rsidRDefault="0088327D" w:rsidP="0088327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Наибольшее количество вопросов, поднимаемых гражданами на личном приеме, </w:t>
      </w:r>
      <w:proofErr w:type="gramStart"/>
      <w:r>
        <w:rPr>
          <w:sz w:val="28"/>
          <w:szCs w:val="28"/>
        </w:rPr>
        <w:t>связаны</w:t>
      </w:r>
      <w:proofErr w:type="gramEnd"/>
      <w:r>
        <w:rPr>
          <w:sz w:val="28"/>
          <w:szCs w:val="28"/>
        </w:rPr>
        <w:t xml:space="preserve"> с:</w:t>
      </w:r>
    </w:p>
    <w:p w:rsidR="0088327D" w:rsidRDefault="0088327D" w:rsidP="0088327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83B0C">
        <w:rPr>
          <w:sz w:val="28"/>
          <w:szCs w:val="28"/>
        </w:rPr>
        <w:t>Благоустройство</w:t>
      </w:r>
      <w:r w:rsidR="00750A02">
        <w:rPr>
          <w:sz w:val="28"/>
          <w:szCs w:val="28"/>
        </w:rPr>
        <w:t xml:space="preserve"> (</w:t>
      </w:r>
      <w:r w:rsidR="00527077">
        <w:rPr>
          <w:sz w:val="28"/>
          <w:szCs w:val="28"/>
        </w:rPr>
        <w:t>расчистка дорог от снега</w:t>
      </w:r>
      <w:r w:rsidR="00750A02">
        <w:rPr>
          <w:sz w:val="28"/>
          <w:szCs w:val="28"/>
        </w:rPr>
        <w:t xml:space="preserve"> – </w:t>
      </w:r>
      <w:r w:rsidR="00527077">
        <w:rPr>
          <w:b/>
          <w:sz w:val="28"/>
          <w:szCs w:val="28"/>
        </w:rPr>
        <w:t>1)</w:t>
      </w:r>
    </w:p>
    <w:p w:rsidR="0088327D" w:rsidRDefault="0088327D" w:rsidP="0088327D">
      <w:pPr>
        <w:ind w:firstLine="708"/>
        <w:rPr>
          <w:sz w:val="28"/>
          <w:szCs w:val="28"/>
        </w:rPr>
      </w:pPr>
      <w:r w:rsidRPr="00452A74">
        <w:rPr>
          <w:sz w:val="28"/>
          <w:szCs w:val="28"/>
        </w:rPr>
        <w:t xml:space="preserve">Из </w:t>
      </w:r>
      <w:proofErr w:type="gramStart"/>
      <w:r w:rsidRPr="00452A74">
        <w:rPr>
          <w:sz w:val="28"/>
          <w:szCs w:val="28"/>
        </w:rPr>
        <w:t>поступивш</w:t>
      </w:r>
      <w:r w:rsidR="009A760E">
        <w:rPr>
          <w:sz w:val="28"/>
          <w:szCs w:val="28"/>
        </w:rPr>
        <w:t>их</w:t>
      </w:r>
      <w:proofErr w:type="gramEnd"/>
      <w:r w:rsidRPr="00452A74">
        <w:rPr>
          <w:sz w:val="28"/>
          <w:szCs w:val="28"/>
        </w:rPr>
        <w:t xml:space="preserve"> </w:t>
      </w:r>
      <w:r w:rsidR="00527077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устн</w:t>
      </w:r>
      <w:r w:rsidR="00527077">
        <w:rPr>
          <w:sz w:val="28"/>
          <w:szCs w:val="28"/>
        </w:rPr>
        <w:t>ого</w:t>
      </w:r>
      <w:r>
        <w:rPr>
          <w:sz w:val="28"/>
          <w:szCs w:val="28"/>
        </w:rPr>
        <w:t xml:space="preserve"> обращени</w:t>
      </w:r>
      <w:r w:rsidR="00527077">
        <w:rPr>
          <w:sz w:val="28"/>
          <w:szCs w:val="28"/>
        </w:rPr>
        <w:t xml:space="preserve">я </w:t>
      </w:r>
      <w:r>
        <w:rPr>
          <w:sz w:val="28"/>
          <w:szCs w:val="28"/>
        </w:rPr>
        <w:t xml:space="preserve"> </w:t>
      </w:r>
      <w:r w:rsidR="00527077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E572EF">
        <w:rPr>
          <w:sz w:val="28"/>
          <w:szCs w:val="28"/>
        </w:rPr>
        <w:t xml:space="preserve"> обращени</w:t>
      </w:r>
      <w:r w:rsidR="00527077">
        <w:rPr>
          <w:sz w:val="28"/>
          <w:szCs w:val="28"/>
        </w:rPr>
        <w:t>е</w:t>
      </w:r>
      <w:r w:rsidRPr="00E572EF">
        <w:rPr>
          <w:sz w:val="28"/>
          <w:szCs w:val="28"/>
        </w:rPr>
        <w:t xml:space="preserve"> рассмотрен</w:t>
      </w:r>
      <w:r w:rsidR="00527077">
        <w:rPr>
          <w:sz w:val="28"/>
          <w:szCs w:val="28"/>
        </w:rPr>
        <w:t>о</w:t>
      </w:r>
      <w:r w:rsidRPr="00E572EF">
        <w:rPr>
          <w:sz w:val="28"/>
          <w:szCs w:val="28"/>
        </w:rPr>
        <w:t>.</w:t>
      </w:r>
    </w:p>
    <w:p w:rsidR="0088327D" w:rsidRPr="00425CFE" w:rsidRDefault="0088327D" w:rsidP="0088327D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-поддержано- </w:t>
      </w:r>
      <w:r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, в том числе меры приняты – </w:t>
      </w:r>
      <w:r w:rsidR="00527077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; </w:t>
      </w:r>
      <w:r w:rsidRPr="00A16946">
        <w:rPr>
          <w:sz w:val="28"/>
          <w:szCs w:val="28"/>
        </w:rPr>
        <w:t>отказано</w:t>
      </w:r>
      <w:r>
        <w:rPr>
          <w:b/>
          <w:sz w:val="28"/>
          <w:szCs w:val="28"/>
        </w:rPr>
        <w:t xml:space="preserve">-0; </w:t>
      </w:r>
      <w:r>
        <w:rPr>
          <w:sz w:val="28"/>
          <w:szCs w:val="28"/>
        </w:rPr>
        <w:t xml:space="preserve">на рассмотрении </w:t>
      </w:r>
      <w:r>
        <w:rPr>
          <w:b/>
          <w:sz w:val="28"/>
          <w:szCs w:val="28"/>
        </w:rPr>
        <w:t>-0.</w:t>
      </w:r>
    </w:p>
    <w:p w:rsidR="0088327D" w:rsidRDefault="0088327D" w:rsidP="0088327D">
      <w:pPr>
        <w:rPr>
          <w:sz w:val="28"/>
          <w:szCs w:val="28"/>
        </w:rPr>
      </w:pPr>
    </w:p>
    <w:p w:rsidR="0088327D" w:rsidRDefault="0088327D" w:rsidP="0088327D">
      <w:pPr>
        <w:rPr>
          <w:sz w:val="28"/>
          <w:szCs w:val="28"/>
        </w:rPr>
      </w:pPr>
    </w:p>
    <w:p w:rsidR="002226DB" w:rsidRDefault="002226DB"/>
    <w:sectPr w:rsidR="002226DB" w:rsidSect="00222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B47B1B"/>
    <w:multiLevelType w:val="hybridMultilevel"/>
    <w:tmpl w:val="A9443CB0"/>
    <w:lvl w:ilvl="0" w:tplc="BE66F884">
      <w:start w:val="1"/>
      <w:numFmt w:val="decimal"/>
      <w:lvlText w:val="%1)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327D"/>
    <w:rsid w:val="002226DB"/>
    <w:rsid w:val="002E433E"/>
    <w:rsid w:val="0035425D"/>
    <w:rsid w:val="00527077"/>
    <w:rsid w:val="005814F1"/>
    <w:rsid w:val="00750A02"/>
    <w:rsid w:val="007C651E"/>
    <w:rsid w:val="0088327D"/>
    <w:rsid w:val="009A760E"/>
    <w:rsid w:val="00BF3BFE"/>
    <w:rsid w:val="00F83B0C"/>
    <w:rsid w:val="00FA60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2019-03-19T01:51:00Z</cp:lastPrinted>
  <dcterms:created xsi:type="dcterms:W3CDTF">2018-03-02T03:52:00Z</dcterms:created>
  <dcterms:modified xsi:type="dcterms:W3CDTF">2020-09-03T04:19:00Z</dcterms:modified>
</cp:coreProperties>
</file>