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72" w:rsidRDefault="00FA1D72" w:rsidP="00FA1D72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 МЕДЯКОВСКОГО  СЕЛЬСОВЕТА</w:t>
      </w:r>
    </w:p>
    <w:p w:rsidR="00FA1D72" w:rsidRDefault="00FA1D72" w:rsidP="00FA1D72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FA1D72" w:rsidRDefault="00FA1D72" w:rsidP="00FA1D72">
      <w:pPr>
        <w:pStyle w:val="af"/>
        <w:jc w:val="center"/>
        <w:rPr>
          <w:b/>
          <w:sz w:val="28"/>
          <w:szCs w:val="28"/>
        </w:rPr>
      </w:pPr>
    </w:p>
    <w:p w:rsidR="00FA1D72" w:rsidRDefault="00FA1D72" w:rsidP="00FA1D72">
      <w:pPr>
        <w:pStyle w:val="af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A1D72" w:rsidRDefault="00FA1D72" w:rsidP="00FA1D72">
      <w:pPr>
        <w:pStyle w:val="af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восемнадцатой сессии шестого созыва</w:t>
      </w:r>
    </w:p>
    <w:p w:rsidR="00FA1D72" w:rsidRDefault="00FA1D72" w:rsidP="00FA1D72">
      <w:pPr>
        <w:pStyle w:val="af"/>
        <w:jc w:val="center"/>
        <w:rPr>
          <w:b/>
          <w:sz w:val="28"/>
          <w:szCs w:val="28"/>
        </w:rPr>
      </w:pPr>
    </w:p>
    <w:p w:rsidR="00FA1D72" w:rsidRDefault="00FA1D72" w:rsidP="00FA1D72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20.09.2021                                                                                                     № 48</w:t>
      </w:r>
    </w:p>
    <w:p w:rsidR="002800F0" w:rsidRDefault="002800F0" w:rsidP="00FA1D72">
      <w:pPr>
        <w:tabs>
          <w:tab w:val="left" w:pos="1980"/>
        </w:tabs>
        <w:rPr>
          <w:sz w:val="28"/>
          <w:szCs w:val="28"/>
        </w:rPr>
      </w:pPr>
    </w:p>
    <w:p w:rsidR="00FA1D72" w:rsidRDefault="00FA1D72" w:rsidP="00FA1D72">
      <w:pPr>
        <w:tabs>
          <w:tab w:val="left" w:pos="1980"/>
        </w:tabs>
        <w:rPr>
          <w:sz w:val="28"/>
          <w:szCs w:val="28"/>
        </w:rPr>
      </w:pPr>
    </w:p>
    <w:p w:rsidR="00E40283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EE22CB"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 xml:space="preserve">Б УТВЕРЖДЕНИИ ПОРЯДКА </w:t>
      </w:r>
    </w:p>
    <w:p w:rsidR="00E06BB4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>
        <w:rPr>
          <w:rFonts w:eastAsia="Calibri"/>
          <w:bCs/>
          <w:sz w:val="28"/>
          <w:szCs w:val="28"/>
          <w:lang w:eastAsia="en-US"/>
        </w:rPr>
        <w:t>ПРИНЯТИЯ РЕШЕНИЯО ПРИ</w:t>
      </w:r>
      <w:r w:rsidR="00AC78A3">
        <w:rPr>
          <w:rFonts w:eastAsia="Calibri"/>
          <w:bCs/>
          <w:sz w:val="28"/>
          <w:szCs w:val="28"/>
          <w:lang w:eastAsia="en-US"/>
        </w:rPr>
        <w:t>М</w:t>
      </w:r>
      <w:r>
        <w:rPr>
          <w:rFonts w:eastAsia="Calibri"/>
          <w:bCs/>
          <w:sz w:val="28"/>
          <w:szCs w:val="28"/>
          <w:lang w:eastAsia="en-US"/>
        </w:rPr>
        <w:t xml:space="preserve">ЕНЕНИИ К ЛИЦАМ, ЗАМЕЩАЮЩИМ </w:t>
      </w:r>
      <w:r w:rsidR="00D230B9">
        <w:rPr>
          <w:rFonts w:eastAsia="Calibri"/>
          <w:bCs/>
          <w:sz w:val="28"/>
          <w:szCs w:val="28"/>
          <w:lang w:eastAsia="en-US"/>
        </w:rPr>
        <w:t xml:space="preserve">ОТДЕЛЬНЫЕ </w:t>
      </w:r>
      <w:r w:rsidR="00AC78A3">
        <w:rPr>
          <w:rFonts w:eastAsia="Calibri"/>
          <w:bCs/>
          <w:sz w:val="28"/>
          <w:szCs w:val="28"/>
          <w:lang w:eastAsia="en-US"/>
        </w:rPr>
        <w:t xml:space="preserve">МУНИЦИПАЛЬНЫЕ </w:t>
      </w:r>
      <w:r w:rsidR="00AC78A3" w:rsidRPr="00FA1D72">
        <w:rPr>
          <w:rFonts w:eastAsia="Calibri"/>
          <w:bCs/>
          <w:sz w:val="28"/>
          <w:szCs w:val="28"/>
          <w:lang w:eastAsia="en-US"/>
        </w:rPr>
        <w:t>ДОЛЖНОСТ</w:t>
      </w:r>
      <w:r w:rsidR="00FA1D72">
        <w:rPr>
          <w:rFonts w:eastAsia="Calibri"/>
          <w:bCs/>
          <w:sz w:val="28"/>
          <w:szCs w:val="28"/>
          <w:lang w:eastAsia="en-US"/>
        </w:rPr>
        <w:t xml:space="preserve">И </w:t>
      </w:r>
      <w:r w:rsidR="00FA1D72" w:rsidRPr="00FA1D72">
        <w:rPr>
          <w:rFonts w:eastAsia="Calibri"/>
          <w:bCs/>
          <w:sz w:val="28"/>
          <w:szCs w:val="28"/>
          <w:lang w:eastAsia="en-US"/>
        </w:rPr>
        <w:t>МЕДЯКОВСКОГО СЕЛЬСОВЕТА</w:t>
      </w:r>
      <w:r w:rsidR="00D230B9" w:rsidRPr="00FA1D72">
        <w:rPr>
          <w:rFonts w:eastAsia="Calibri"/>
          <w:bCs/>
          <w:sz w:val="28"/>
          <w:szCs w:val="28"/>
          <w:lang w:eastAsia="en-US"/>
        </w:rPr>
        <w:t>,</w:t>
      </w:r>
      <w:r w:rsidR="00AC78A3">
        <w:rPr>
          <w:rFonts w:eastAsia="Calibri"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FA1D7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 основании статьи </w:t>
      </w:r>
      <w:r w:rsidR="008752AE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</w:t>
      </w:r>
      <w:r w:rsidR="00FA1D72">
        <w:rPr>
          <w:sz w:val="28"/>
          <w:szCs w:val="28"/>
        </w:rPr>
        <w:t xml:space="preserve"> </w:t>
      </w:r>
      <w:r w:rsidR="00FA1D72">
        <w:rPr>
          <w:rFonts w:eastAsia="Calibri"/>
          <w:bCs/>
          <w:sz w:val="28"/>
          <w:szCs w:val="28"/>
        </w:rPr>
        <w:t>Медяковского сельсовета</w:t>
      </w:r>
      <w:r w:rsidR="008752AE">
        <w:rPr>
          <w:rFonts w:eastAsia="Calibri"/>
          <w:bCs/>
          <w:sz w:val="28"/>
          <w:szCs w:val="28"/>
        </w:rPr>
        <w:t xml:space="preserve"> Купинского района Новосибирской области</w:t>
      </w:r>
      <w:r w:rsidR="00FA1D72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FA1D72">
        <w:rPr>
          <w:rFonts w:eastAsia="Calibri"/>
          <w:bCs/>
          <w:sz w:val="28"/>
          <w:szCs w:val="28"/>
        </w:rPr>
        <w:t xml:space="preserve"> </w:t>
      </w:r>
      <w:r w:rsidR="00FA1D72" w:rsidRPr="00FA1D72">
        <w:rPr>
          <w:rFonts w:eastAsia="Calibri"/>
          <w:bCs/>
          <w:sz w:val="28"/>
          <w:szCs w:val="28"/>
        </w:rPr>
        <w:t>Медяковского сельсовета</w:t>
      </w:r>
      <w:r w:rsidR="00FA1D72">
        <w:rPr>
          <w:rFonts w:eastAsia="Calibri"/>
          <w:bCs/>
          <w:i/>
          <w:sz w:val="28"/>
          <w:szCs w:val="28"/>
        </w:rPr>
        <w:t xml:space="preserve"> </w:t>
      </w:r>
      <w:r w:rsidR="008752AE">
        <w:rPr>
          <w:rFonts w:eastAsia="Calibri"/>
          <w:bCs/>
          <w:sz w:val="28"/>
          <w:szCs w:val="28"/>
        </w:rPr>
        <w:t xml:space="preserve">Купинского района Новосибирской области </w:t>
      </w:r>
      <w:r>
        <w:rPr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8752AE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8752AE" w:rsidRDefault="00682C2B" w:rsidP="0087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</w:p>
    <w:p w:rsidR="008752AE" w:rsidRDefault="008752AE" w:rsidP="0087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Совета депутатов Медяковского сельсовета Купинского района Новосибирской области  №174 от 06.08.2020 года «Об утверждении ПОРЯДКА принятия решения о применении к отдельным лицам, замещающим муниципальные должности в Медяковском сельсовете, мер ответственности, предусмотренных частью 7.3-1 статьи 40 Федерального</w:t>
      </w:r>
    </w:p>
    <w:p w:rsidR="008752AE" w:rsidRDefault="008752AE" w:rsidP="008752AE">
      <w:pPr>
        <w:pStyle w:val="af"/>
        <w:rPr>
          <w:sz w:val="28"/>
          <w:szCs w:val="28"/>
        </w:rPr>
      </w:pPr>
      <w:r>
        <w:rPr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Федерации»».</w:t>
      </w:r>
    </w:p>
    <w:p w:rsidR="008752AE" w:rsidRPr="00E44982" w:rsidRDefault="008752AE" w:rsidP="008752AE">
      <w:pPr>
        <w:pStyle w:val="a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800F0">
        <w:rPr>
          <w:sz w:val="28"/>
          <w:szCs w:val="28"/>
        </w:rPr>
        <w:t xml:space="preserve"> </w:t>
      </w:r>
      <w:r>
        <w:rPr>
          <w:sz w:val="28"/>
          <w:szCs w:val="28"/>
        </w:rPr>
        <w:t>4. Контроль за исполнением настоящего решения возложить на Главу Медяковского сельсовета.</w:t>
      </w:r>
    </w:p>
    <w:p w:rsidR="008752AE" w:rsidRDefault="008752AE" w:rsidP="008752AE">
      <w:pPr>
        <w:pStyle w:val="af"/>
        <w:rPr>
          <w:sz w:val="28"/>
          <w:szCs w:val="28"/>
        </w:rPr>
      </w:pPr>
    </w:p>
    <w:p w:rsidR="008752AE" w:rsidRDefault="008752AE" w:rsidP="00B92921">
      <w:pPr>
        <w:ind w:firstLine="709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2800F0" w:rsidRPr="007C7A5F" w:rsidTr="00D4454C">
        <w:tc>
          <w:tcPr>
            <w:tcW w:w="4644" w:type="dxa"/>
            <w:hideMark/>
          </w:tcPr>
          <w:p w:rsidR="002800F0" w:rsidRDefault="002800F0" w:rsidP="00D445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Председателя Совета депутатов </w:t>
            </w:r>
          </w:p>
          <w:p w:rsidR="002800F0" w:rsidRDefault="002800F0" w:rsidP="00D4454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Медяковского</w:t>
            </w:r>
            <w:r>
              <w:rPr>
                <w:sz w:val="28"/>
                <w:szCs w:val="28"/>
                <w:shd w:val="clear" w:color="auto" w:fill="FFFFFF"/>
              </w:rPr>
              <w:t xml:space="preserve"> сельсовета </w:t>
            </w:r>
          </w:p>
          <w:p w:rsidR="002800F0" w:rsidRDefault="002800F0" w:rsidP="00D445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Купинского</w:t>
            </w:r>
            <w:r>
              <w:rPr>
                <w:color w:val="000000"/>
                <w:sz w:val="28"/>
                <w:szCs w:val="28"/>
              </w:rPr>
              <w:t xml:space="preserve"> района Новосибирской области                                         </w:t>
            </w:r>
          </w:p>
          <w:p w:rsidR="002800F0" w:rsidRDefault="002800F0" w:rsidP="00D445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2800F0" w:rsidRDefault="002800F0" w:rsidP="00D4454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Медяковского</w:t>
            </w:r>
            <w:r>
              <w:rPr>
                <w:sz w:val="28"/>
                <w:szCs w:val="28"/>
                <w:shd w:val="clear" w:color="auto" w:fill="FFFFFF"/>
              </w:rPr>
              <w:t xml:space="preserve"> сельсовета </w:t>
            </w:r>
          </w:p>
          <w:p w:rsidR="002800F0" w:rsidRDefault="002800F0" w:rsidP="00D44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Купинского </w:t>
            </w:r>
            <w:r>
              <w:rPr>
                <w:color w:val="000000"/>
                <w:sz w:val="28"/>
                <w:szCs w:val="28"/>
              </w:rPr>
              <w:t xml:space="preserve">района Новосибирской области                          </w:t>
            </w:r>
          </w:p>
          <w:p w:rsidR="002800F0" w:rsidRDefault="002800F0" w:rsidP="00D4454C">
            <w:pPr>
              <w:autoSpaceDE w:val="0"/>
              <w:autoSpaceDN w:val="0"/>
              <w:adjustRightInd w:val="0"/>
              <w:rPr>
                <w:rStyle w:val="apple-converted-space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</w:p>
          <w:p w:rsidR="002800F0" w:rsidRPr="007C7A5F" w:rsidRDefault="002800F0" w:rsidP="00D4454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800F0" w:rsidRPr="007C7A5F" w:rsidRDefault="002800F0" w:rsidP="00D4454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hideMark/>
          </w:tcPr>
          <w:p w:rsidR="002800F0" w:rsidRDefault="002800F0" w:rsidP="00D4454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800F0" w:rsidRDefault="002800F0" w:rsidP="00D4454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800F0" w:rsidRDefault="002800F0" w:rsidP="00D4454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800F0" w:rsidRDefault="002800F0" w:rsidP="00D445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Г.В. Макарова</w:t>
            </w:r>
          </w:p>
          <w:p w:rsidR="002800F0" w:rsidRDefault="002800F0" w:rsidP="00D4454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800F0" w:rsidRDefault="002800F0" w:rsidP="00D4454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800F0" w:rsidRDefault="002800F0" w:rsidP="00D4454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800F0" w:rsidRPr="007C7A5F" w:rsidRDefault="002800F0" w:rsidP="00D445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С.Н.Тараник</w:t>
            </w:r>
          </w:p>
        </w:tc>
      </w:tr>
    </w:tbl>
    <w:p w:rsidR="008F430E" w:rsidRDefault="008F430E"/>
    <w:p w:rsidR="008F430E" w:rsidRDefault="008F430E">
      <w:pPr>
        <w:spacing w:after="160" w:line="259" w:lineRule="auto"/>
      </w:pPr>
      <w:r>
        <w:br w:type="page"/>
      </w:r>
    </w:p>
    <w:p w:rsidR="008F430E" w:rsidRDefault="008F430E" w:rsidP="008F430E">
      <w:pPr>
        <w:contextualSpacing/>
        <w:jc w:val="right"/>
        <w:rPr>
          <w:i/>
          <w:sz w:val="20"/>
          <w:szCs w:val="20"/>
        </w:rPr>
      </w:pPr>
    </w:p>
    <w:p w:rsidR="006B45FA" w:rsidRPr="006B45FA" w:rsidRDefault="006B45FA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t>УТВЕРЖДЕН</w:t>
      </w:r>
    </w:p>
    <w:p w:rsidR="006B45FA" w:rsidRDefault="006B45FA" w:rsidP="006B45FA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</w:t>
      </w:r>
      <w:r w:rsidR="002800F0">
        <w:rPr>
          <w:rFonts w:eastAsia="Calibri"/>
          <w:bCs/>
          <w:sz w:val="28"/>
          <w:szCs w:val="28"/>
          <w:lang w:eastAsia="en-US"/>
        </w:rPr>
        <w:t xml:space="preserve"> № 48 от 20.09.2021г </w:t>
      </w:r>
      <w:r w:rsidRPr="006B45FA">
        <w:rPr>
          <w:rFonts w:eastAsia="Calibri"/>
          <w:bCs/>
          <w:sz w:val="28"/>
          <w:szCs w:val="28"/>
          <w:lang w:eastAsia="en-US"/>
        </w:rPr>
        <w:t xml:space="preserve">Совета депутатов </w:t>
      </w:r>
    </w:p>
    <w:p w:rsidR="006B45FA" w:rsidRPr="006B45FA" w:rsidRDefault="002800F0" w:rsidP="006B45FA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6428FB" w:rsidRDefault="008F430E" w:rsidP="006428FB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bookmarkStart w:id="0" w:name="_GoBack"/>
      <w:bookmarkEnd w:id="0"/>
      <w:r w:rsidRPr="00CD7A45">
        <w:rPr>
          <w:b/>
          <w:sz w:val="28"/>
          <w:szCs w:val="28"/>
        </w:rPr>
        <w:t xml:space="preserve">муниципальные должности </w:t>
      </w:r>
      <w:r w:rsidR="002800F0" w:rsidRPr="002800F0">
        <w:rPr>
          <w:rFonts w:eastAsia="Calibri"/>
          <w:b/>
          <w:bCs/>
          <w:sz w:val="28"/>
          <w:szCs w:val="28"/>
        </w:rPr>
        <w:t>Медяковского сельсовета Купинского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2800F0">
        <w:rPr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 w:rsidRPr="001B2D4C">
        <w:rPr>
          <w:sz w:val="28"/>
          <w:szCs w:val="28"/>
        </w:rPr>
        <w:t>мер ответственности,предусмотренных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2800F0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2800F0">
        <w:rPr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6108A">
        <w:rPr>
          <w:sz w:val="28"/>
          <w:szCs w:val="28"/>
        </w:rPr>
        <w:t>частью 2 статьи 8.1 Закона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rStyle w:val="a7"/>
          <w:sz w:val="28"/>
          <w:szCs w:val="28"/>
        </w:rPr>
        <w:footnoteReference w:id="2"/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DC0305">
        <w:rPr>
          <w:i/>
          <w:sz w:val="28"/>
          <w:szCs w:val="28"/>
        </w:rPr>
        <w:t>(решени</w:t>
      </w:r>
      <w:r>
        <w:rPr>
          <w:i/>
          <w:sz w:val="28"/>
          <w:szCs w:val="28"/>
        </w:rPr>
        <w:t>е</w:t>
      </w:r>
      <w:r w:rsidRPr="00DC0305">
        <w:rPr>
          <w:i/>
          <w:sz w:val="28"/>
          <w:szCs w:val="28"/>
        </w:rPr>
        <w:t xml:space="preserve"> комиссии</w:t>
      </w:r>
      <w:r w:rsidRPr="0076678A">
        <w:rPr>
          <w:i/>
          <w:sz w:val="28"/>
          <w:szCs w:val="28"/>
        </w:rPr>
        <w:t>)</w:t>
      </w:r>
      <w:r w:rsidRPr="0076678A">
        <w:rPr>
          <w:rStyle w:val="a7"/>
          <w:i/>
          <w:sz w:val="28"/>
          <w:szCs w:val="28"/>
        </w:rPr>
        <w:footnoteReference w:id="3"/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Pr="00D41EBE">
        <w:rPr>
          <w:rFonts w:eastAsia="Calibri"/>
          <w:bCs/>
          <w:sz w:val="28"/>
          <w:szCs w:val="28"/>
        </w:rPr>
        <w:t>(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 w:rsidR="008F430E" w:rsidRPr="00D41EBE">
        <w:rPr>
          <w:sz w:val="28"/>
          <w:szCs w:val="28"/>
        </w:rPr>
        <w:t xml:space="preserve">проводится втечение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>
        <w:rPr>
          <w:sz w:val="28"/>
          <w:szCs w:val="28"/>
        </w:rPr>
        <w:t xml:space="preserve">письменноуведомляется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 xml:space="preserve">применении меры ответственности, лицу, замещающему муниципальную должность, в отношении которого рассматривается вопрос, обеспечивается </w:t>
      </w:r>
      <w:r w:rsidRPr="002E4833">
        <w:rPr>
          <w:sz w:val="28"/>
          <w:szCs w:val="28"/>
        </w:rPr>
        <w:lastRenderedPageBreak/>
        <w:t>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 w:rsidR="008F430E">
        <w:rPr>
          <w:sz w:val="28"/>
          <w:szCs w:val="28"/>
        </w:rPr>
        <w:t>вопроса</w:t>
      </w:r>
      <w:r w:rsidR="002800F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>
        <w:rPr>
          <w:sz w:val="28"/>
          <w:szCs w:val="28"/>
        </w:rPr>
        <w:t>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Опротиводействии коррупции</w:t>
      </w:r>
      <w:r>
        <w:rPr>
          <w:sz w:val="28"/>
          <w:szCs w:val="28"/>
        </w:rPr>
        <w:t>»,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 w:rsidRPr="00436F36">
        <w:rPr>
          <w:sz w:val="28"/>
          <w:szCs w:val="28"/>
        </w:rPr>
        <w:t>с лишением права заниматьдолжности в Совете депутатов</w:t>
      </w:r>
      <w:r w:rsidR="002800F0">
        <w:rPr>
          <w:rFonts w:eastAsia="Calibri"/>
          <w:bCs/>
          <w:sz w:val="28"/>
          <w:szCs w:val="28"/>
        </w:rPr>
        <w:t xml:space="preserve"> Медяковского сельсовета Купинского района Новосибирской области </w:t>
      </w:r>
      <w:r w:rsidRPr="00436F36">
        <w:rPr>
          <w:sz w:val="28"/>
          <w:szCs w:val="28"/>
        </w:rPr>
        <w:t>до прекращения срокаего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lastRenderedPageBreak/>
        <w:t>4) запрет занимать должности в Совете депутатов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4D7405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 w:rsidRPr="00F262DF">
        <w:rPr>
          <w:sz w:val="28"/>
          <w:szCs w:val="28"/>
        </w:rPr>
        <w:t>К главе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>
        <w:rPr>
          <w:sz w:val="28"/>
          <w:szCs w:val="28"/>
        </w:rPr>
        <w:t xml:space="preserve">, могут быть </w:t>
      </w:r>
    </w:p>
    <w:p w:rsidR="008F430E" w:rsidRDefault="008F430E" w:rsidP="008F430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применены мерыответственности, предусмотренные подпунктами 1, 3, 5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2800F0" w:rsidRPr="002800F0">
        <w:rPr>
          <w:rFonts w:eastAsia="Calibri"/>
          <w:bCs/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2800F0">
        <w:rPr>
          <w:rFonts w:eastAsia="Calibri"/>
          <w:bCs/>
          <w:sz w:val="28"/>
          <w:szCs w:val="28"/>
        </w:rPr>
        <w:t xml:space="preserve"> Медяковского сельсовета Купинского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2800F0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>
        <w:rPr>
          <w:sz w:val="28"/>
          <w:szCs w:val="28"/>
        </w:rPr>
        <w:t>,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2800F0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2800F0">
        <w:rPr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 w:rsidR="00F93F49">
        <w:rPr>
          <w:sz w:val="28"/>
          <w:szCs w:val="28"/>
        </w:rPr>
        <w:t>о применении меры ответственности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основания–част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lastRenderedPageBreak/>
        <w:t>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2800F0">
        <w:rPr>
          <w:sz w:val="28"/>
          <w:szCs w:val="28"/>
        </w:rPr>
        <w:t xml:space="preserve"> </w:t>
      </w:r>
      <w:r w:rsidR="002800F0">
        <w:rPr>
          <w:rFonts w:eastAsia="Calibri"/>
          <w:bCs/>
          <w:sz w:val="28"/>
          <w:szCs w:val="28"/>
        </w:rPr>
        <w:t xml:space="preserve">Медяковского сельсовета Купинского района Новосибирской области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>
        <w:rPr>
          <w:sz w:val="28"/>
          <w:szCs w:val="28"/>
        </w:rPr>
        <w:noBreakHyphen/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EB21AD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AD" w:rsidRDefault="00EB21AD" w:rsidP="00E06BB4">
      <w:r>
        <w:separator/>
      </w:r>
    </w:p>
  </w:endnote>
  <w:endnote w:type="continuationSeparator" w:id="1">
    <w:p w:rsidR="00EB21AD" w:rsidRDefault="00EB21AD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AD" w:rsidRDefault="00EB21AD" w:rsidP="00E06BB4">
      <w:r>
        <w:separator/>
      </w:r>
    </w:p>
  </w:footnote>
  <w:footnote w:type="continuationSeparator" w:id="1">
    <w:p w:rsidR="00EB21AD" w:rsidRDefault="00EB21AD" w:rsidP="00E06BB4">
      <w:r>
        <w:continuationSeparator/>
      </w:r>
    </w:p>
  </w:footnote>
  <w:footnote w:id="2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 xml:space="preserve">),либо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3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4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</w:footnote>
  <w:footnote w:id="5">
    <w:p w:rsidR="008F430E" w:rsidRPr="0010646D" w:rsidRDefault="008F430E" w:rsidP="008F430E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533"/>
    <w:multiLevelType w:val="hybridMultilevel"/>
    <w:tmpl w:val="1630A0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B4"/>
    <w:rsid w:val="00032831"/>
    <w:rsid w:val="00060DE6"/>
    <w:rsid w:val="00080AB2"/>
    <w:rsid w:val="000E79CD"/>
    <w:rsid w:val="001759FD"/>
    <w:rsid w:val="00175EEF"/>
    <w:rsid w:val="00195700"/>
    <w:rsid w:val="001A37CE"/>
    <w:rsid w:val="001B1794"/>
    <w:rsid w:val="001B62E8"/>
    <w:rsid w:val="001D0FD9"/>
    <w:rsid w:val="002800F0"/>
    <w:rsid w:val="0029088A"/>
    <w:rsid w:val="00296ACC"/>
    <w:rsid w:val="002C626D"/>
    <w:rsid w:val="002E4833"/>
    <w:rsid w:val="00336F0D"/>
    <w:rsid w:val="0034774D"/>
    <w:rsid w:val="00357AD4"/>
    <w:rsid w:val="003A799E"/>
    <w:rsid w:val="0041235D"/>
    <w:rsid w:val="00436F36"/>
    <w:rsid w:val="004B213E"/>
    <w:rsid w:val="004D7405"/>
    <w:rsid w:val="004F0BD6"/>
    <w:rsid w:val="00531021"/>
    <w:rsid w:val="005F5C4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2466A"/>
    <w:rsid w:val="00832A72"/>
    <w:rsid w:val="00860B3B"/>
    <w:rsid w:val="008612DE"/>
    <w:rsid w:val="008752AE"/>
    <w:rsid w:val="008A021E"/>
    <w:rsid w:val="008B6CD1"/>
    <w:rsid w:val="008C0BC5"/>
    <w:rsid w:val="008D388E"/>
    <w:rsid w:val="008F430E"/>
    <w:rsid w:val="009E22EE"/>
    <w:rsid w:val="00A24202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33A35"/>
    <w:rsid w:val="00E40283"/>
    <w:rsid w:val="00E412DD"/>
    <w:rsid w:val="00E50A30"/>
    <w:rsid w:val="00EB21AD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A1D72"/>
    <w:rsid w:val="00FB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FA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875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Customer</cp:lastModifiedBy>
  <cp:revision>14</cp:revision>
  <cp:lastPrinted>2021-05-31T07:05:00Z</cp:lastPrinted>
  <dcterms:created xsi:type="dcterms:W3CDTF">2021-06-22T09:03:00Z</dcterms:created>
  <dcterms:modified xsi:type="dcterms:W3CDTF">2021-09-23T06:38:00Z</dcterms:modified>
</cp:coreProperties>
</file>