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529E">
        <w:rPr>
          <w:sz w:val="28"/>
          <w:szCs w:val="28"/>
        </w:rPr>
        <w:t>15</w:t>
      </w:r>
      <w:r w:rsidR="005301EF">
        <w:rPr>
          <w:sz w:val="28"/>
          <w:szCs w:val="28"/>
        </w:rPr>
        <w:t>.0</w:t>
      </w:r>
      <w:r w:rsidR="00871328">
        <w:rPr>
          <w:sz w:val="28"/>
          <w:szCs w:val="28"/>
        </w:rPr>
        <w:t>3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871328">
        <w:rPr>
          <w:sz w:val="28"/>
          <w:szCs w:val="28"/>
        </w:rPr>
        <w:t>24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AA4322">
        <w:rPr>
          <w:sz w:val="28"/>
          <w:szCs w:val="28"/>
        </w:rPr>
        <w:t>акта</w:t>
      </w:r>
      <w:proofErr w:type="gramEnd"/>
      <w:r w:rsidR="00AA4322">
        <w:rPr>
          <w:sz w:val="28"/>
          <w:szCs w:val="28"/>
        </w:rPr>
        <w:t xml:space="preserve"> приема-передачи № </w:t>
      </w:r>
      <w:r w:rsidR="00871328">
        <w:rPr>
          <w:sz w:val="28"/>
          <w:szCs w:val="28"/>
        </w:rPr>
        <w:t>49084</w:t>
      </w:r>
      <w:r w:rsidR="00AA4322">
        <w:rPr>
          <w:sz w:val="28"/>
          <w:szCs w:val="28"/>
        </w:rPr>
        <w:t>-22-К 53231</w:t>
      </w:r>
      <w:r w:rsidRPr="00885E16">
        <w:rPr>
          <w:sz w:val="28"/>
          <w:szCs w:val="28"/>
        </w:rPr>
        <w:t xml:space="preserve"> от </w:t>
      </w:r>
      <w:r w:rsidR="00871328">
        <w:rPr>
          <w:sz w:val="28"/>
          <w:szCs w:val="28"/>
        </w:rPr>
        <w:t>28.02</w:t>
      </w:r>
      <w:r>
        <w:rPr>
          <w:sz w:val="28"/>
          <w:szCs w:val="28"/>
        </w:rPr>
        <w:t>.202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871328">
        <w:rPr>
          <w:sz w:val="28"/>
          <w:szCs w:val="28"/>
        </w:rPr>
        <w:t>23700</w:t>
      </w:r>
      <w:r w:rsidR="00984DED">
        <w:rPr>
          <w:sz w:val="28"/>
          <w:szCs w:val="28"/>
        </w:rPr>
        <w:t xml:space="preserve"> рубл</w:t>
      </w:r>
      <w:r w:rsidR="0087132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71328">
        <w:rPr>
          <w:sz w:val="28"/>
          <w:szCs w:val="28"/>
        </w:rPr>
        <w:t>51 копейка</w:t>
      </w:r>
      <w:r>
        <w:rPr>
          <w:sz w:val="28"/>
          <w:szCs w:val="28"/>
        </w:rPr>
        <w:t xml:space="preserve"> (</w:t>
      </w:r>
      <w:r w:rsidR="000A529E">
        <w:rPr>
          <w:sz w:val="28"/>
          <w:szCs w:val="28"/>
        </w:rPr>
        <w:t xml:space="preserve">Двадцать </w:t>
      </w:r>
      <w:r w:rsidR="00871328">
        <w:rPr>
          <w:sz w:val="28"/>
          <w:szCs w:val="28"/>
        </w:rPr>
        <w:t>три тысячи семьсот рублей</w:t>
      </w:r>
      <w:r w:rsidR="00305411">
        <w:rPr>
          <w:sz w:val="28"/>
          <w:szCs w:val="28"/>
        </w:rPr>
        <w:t xml:space="preserve"> </w:t>
      </w:r>
      <w:r w:rsidR="00871328">
        <w:rPr>
          <w:sz w:val="28"/>
          <w:szCs w:val="28"/>
        </w:rPr>
        <w:t>51 копейка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4322">
        <w:rPr>
          <w:sz w:val="28"/>
          <w:szCs w:val="28"/>
        </w:rPr>
        <w:t xml:space="preserve">окончательный расчет </w:t>
      </w:r>
      <w:r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871328">
        <w:rPr>
          <w:sz w:val="28"/>
          <w:szCs w:val="28"/>
        </w:rPr>
        <w:t>февраль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A529E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5A34"/>
    <w:rsid w:val="00E9636D"/>
    <w:rsid w:val="00E969F0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2022-03-15T03:51:00Z</cp:lastPrinted>
  <dcterms:created xsi:type="dcterms:W3CDTF">2016-06-15T05:40:00Z</dcterms:created>
  <dcterms:modified xsi:type="dcterms:W3CDTF">2022-03-15T03:52:00Z</dcterms:modified>
</cp:coreProperties>
</file>