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1A" w:rsidRDefault="00A6471A" w:rsidP="007B181A">
      <w:pPr>
        <w:rPr>
          <w:rFonts w:ascii="Times New Roman" w:hAnsi="Times New Roman" w:cs="Times New Roman"/>
          <w:sz w:val="28"/>
          <w:szCs w:val="28"/>
        </w:rPr>
      </w:pPr>
    </w:p>
    <w:p w:rsidR="00A6471A" w:rsidRDefault="00A6471A" w:rsidP="00692AAC">
      <w:pPr>
        <w:rPr>
          <w:rFonts w:ascii="Times New Roman" w:hAnsi="Times New Roman" w:cs="Times New Roman"/>
          <w:sz w:val="28"/>
          <w:szCs w:val="28"/>
        </w:rPr>
      </w:pPr>
    </w:p>
    <w:p w:rsidR="00C43FBE" w:rsidRPr="00C43FBE" w:rsidRDefault="00692AAC" w:rsidP="00692A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FBE" w:rsidRPr="00C43FBE">
        <w:rPr>
          <w:rFonts w:ascii="Times New Roman" w:hAnsi="Times New Roman" w:cs="Times New Roman"/>
          <w:sz w:val="28"/>
          <w:szCs w:val="28"/>
        </w:rPr>
        <w:t>СОВЕТ   ДЕПУТАТОВ МЕДЯКОВСКОГО  СЕЛЬСОВЕТА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43FBE" w:rsidRPr="00C43FBE">
        <w:rPr>
          <w:rFonts w:ascii="Times New Roman" w:hAnsi="Times New Roman" w:cs="Times New Roman"/>
          <w:sz w:val="28"/>
          <w:szCs w:val="28"/>
        </w:rPr>
        <w:t>КУПИНСКОГО  РАЙОНА   НОВОСИБИРСКОЙ  ОБЛАСТИ</w:t>
      </w:r>
    </w:p>
    <w:p w:rsidR="00C43FBE" w:rsidRPr="00C43FBE" w:rsidRDefault="00C43FBE" w:rsidP="00C43FBE">
      <w:pPr>
        <w:rPr>
          <w:rFonts w:ascii="Times New Roman" w:hAnsi="Times New Roman" w:cs="Times New Roman"/>
          <w:sz w:val="28"/>
          <w:szCs w:val="28"/>
        </w:rPr>
      </w:pPr>
    </w:p>
    <w:p w:rsidR="00C43FBE" w:rsidRPr="00C43FBE" w:rsidRDefault="00C43FBE" w:rsidP="00692AA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43F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43FBE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C43FBE" w:rsidRPr="00C43FBE" w:rsidRDefault="00C43FBE" w:rsidP="00C43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FBE">
        <w:rPr>
          <w:rFonts w:ascii="Times New Roman" w:hAnsi="Times New Roman" w:cs="Times New Roman"/>
          <w:sz w:val="28"/>
          <w:szCs w:val="28"/>
        </w:rPr>
        <w:t>Тридцатой второй сессии шестого созыва</w:t>
      </w:r>
    </w:p>
    <w:p w:rsidR="00C43FBE" w:rsidRPr="00C43FBE" w:rsidRDefault="00C43FBE" w:rsidP="00C43F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FBE" w:rsidRPr="00C43FBE" w:rsidRDefault="00C43FBE" w:rsidP="00C43FBE">
      <w:pPr>
        <w:rPr>
          <w:rFonts w:ascii="Times New Roman" w:hAnsi="Times New Roman" w:cs="Times New Roman"/>
          <w:sz w:val="28"/>
          <w:szCs w:val="28"/>
        </w:rPr>
      </w:pPr>
      <w:r w:rsidRPr="00C43FBE">
        <w:rPr>
          <w:rFonts w:ascii="Times New Roman" w:hAnsi="Times New Roman" w:cs="Times New Roman"/>
          <w:sz w:val="28"/>
          <w:szCs w:val="28"/>
        </w:rPr>
        <w:t xml:space="preserve">06.07.2022г.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43FBE">
        <w:rPr>
          <w:rFonts w:ascii="Times New Roman" w:hAnsi="Times New Roman" w:cs="Times New Roman"/>
          <w:sz w:val="28"/>
          <w:szCs w:val="28"/>
        </w:rPr>
        <w:t xml:space="preserve"> № 82</w:t>
      </w:r>
    </w:p>
    <w:p w:rsidR="00C43FBE" w:rsidRPr="00402DEF" w:rsidRDefault="00C43FBE" w:rsidP="00C43FBE">
      <w:pPr>
        <w:rPr>
          <w:szCs w:val="28"/>
        </w:rPr>
      </w:pPr>
    </w:p>
    <w:p w:rsidR="00C43FBE" w:rsidRPr="00571721" w:rsidRDefault="00C43FBE" w:rsidP="00C43FBE">
      <w:pPr>
        <w:pStyle w:val="a7"/>
        <w:spacing w:before="0" w:beforeAutospacing="0" w:after="0" w:afterAutospacing="0"/>
        <w:ind w:firstLine="354"/>
        <w:jc w:val="center"/>
        <w:rPr>
          <w:bCs/>
          <w:color w:val="000000"/>
          <w:sz w:val="28"/>
          <w:szCs w:val="28"/>
        </w:rPr>
      </w:pPr>
      <w:r w:rsidRPr="00571721">
        <w:rPr>
          <w:bCs/>
          <w:color w:val="000000"/>
          <w:sz w:val="28"/>
          <w:szCs w:val="28"/>
        </w:rPr>
        <w:t xml:space="preserve">О </w:t>
      </w:r>
      <w:r>
        <w:rPr>
          <w:bCs/>
          <w:color w:val="000000"/>
          <w:sz w:val="28"/>
          <w:szCs w:val="28"/>
        </w:rPr>
        <w:t xml:space="preserve">признании </w:t>
      </w:r>
      <w:proofErr w:type="gramStart"/>
      <w:r>
        <w:rPr>
          <w:bCs/>
          <w:color w:val="000000"/>
          <w:sz w:val="28"/>
          <w:szCs w:val="28"/>
        </w:rPr>
        <w:t>утратившими</w:t>
      </w:r>
      <w:proofErr w:type="gramEnd"/>
      <w:r>
        <w:rPr>
          <w:bCs/>
          <w:color w:val="000000"/>
          <w:sz w:val="28"/>
          <w:szCs w:val="28"/>
        </w:rPr>
        <w:t xml:space="preserve"> силу решений  Совета депутатов Медяковского сельсовета </w:t>
      </w:r>
      <w:proofErr w:type="spellStart"/>
      <w:r>
        <w:rPr>
          <w:bCs/>
          <w:color w:val="000000"/>
          <w:sz w:val="28"/>
          <w:szCs w:val="28"/>
        </w:rPr>
        <w:t>Купинского</w:t>
      </w:r>
      <w:proofErr w:type="spellEnd"/>
      <w:r>
        <w:rPr>
          <w:bCs/>
          <w:color w:val="000000"/>
          <w:sz w:val="28"/>
          <w:szCs w:val="28"/>
        </w:rPr>
        <w:t xml:space="preserve"> района Новосибирской области </w:t>
      </w:r>
    </w:p>
    <w:p w:rsidR="00C43FBE" w:rsidRPr="00FC6F9E" w:rsidRDefault="00C43FBE" w:rsidP="00C43FBE">
      <w:pPr>
        <w:pStyle w:val="a7"/>
        <w:spacing w:before="0" w:beforeAutospacing="0" w:after="0" w:afterAutospacing="0"/>
        <w:ind w:firstLine="354"/>
        <w:jc w:val="center"/>
        <w:rPr>
          <w:bCs/>
          <w:color w:val="000000"/>
          <w:sz w:val="28"/>
          <w:szCs w:val="28"/>
        </w:rPr>
      </w:pPr>
      <w:r w:rsidRPr="008D41D3">
        <w:rPr>
          <w:bCs/>
          <w:color w:val="000000"/>
          <w:sz w:val="28"/>
          <w:szCs w:val="28"/>
        </w:rPr>
        <w:t xml:space="preserve"> </w:t>
      </w:r>
    </w:p>
    <w:p w:rsidR="00C43FBE" w:rsidRPr="005D20C2" w:rsidRDefault="00C43FBE" w:rsidP="00692AA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20C2">
        <w:rPr>
          <w:color w:val="000000"/>
          <w:sz w:val="28"/>
          <w:szCs w:val="28"/>
        </w:rPr>
        <w:t xml:space="preserve">В соответствии с </w:t>
      </w:r>
      <w:r w:rsidRPr="005D20C2">
        <w:rPr>
          <w:sz w:val="28"/>
          <w:szCs w:val="28"/>
        </w:rPr>
        <w:t>Федеральным законом от 06.10.2003 №131-ФЗ "Об общих принципах организации местного самоуправления в Российской Федерации"</w:t>
      </w:r>
      <w:r w:rsidRPr="005D20C2">
        <w:rPr>
          <w:color w:val="000000"/>
          <w:sz w:val="28"/>
          <w:szCs w:val="28"/>
        </w:rPr>
        <w:t>,</w:t>
      </w:r>
      <w:r w:rsidRPr="005D20C2">
        <w:rPr>
          <w:sz w:val="28"/>
          <w:szCs w:val="28"/>
        </w:rPr>
        <w:t xml:space="preserve"> </w:t>
      </w:r>
      <w:r w:rsidRPr="005D20C2">
        <w:rPr>
          <w:color w:val="000000"/>
          <w:sz w:val="28"/>
          <w:szCs w:val="28"/>
        </w:rPr>
        <w:t xml:space="preserve">Устава Медяковского сельсовета </w:t>
      </w:r>
      <w:proofErr w:type="spellStart"/>
      <w:r w:rsidRPr="005D20C2">
        <w:rPr>
          <w:color w:val="000000"/>
          <w:sz w:val="28"/>
          <w:szCs w:val="28"/>
        </w:rPr>
        <w:t>Купинского</w:t>
      </w:r>
      <w:proofErr w:type="spellEnd"/>
      <w:r w:rsidRPr="005D20C2">
        <w:rPr>
          <w:color w:val="000000"/>
          <w:sz w:val="28"/>
          <w:szCs w:val="28"/>
        </w:rPr>
        <w:t xml:space="preserve"> района Новосибирской области,  </w:t>
      </w:r>
      <w:r w:rsidRPr="005D20C2">
        <w:rPr>
          <w:sz w:val="28"/>
          <w:szCs w:val="28"/>
        </w:rPr>
        <w:t xml:space="preserve">Совет депутатов Медяковского сельсовета </w:t>
      </w:r>
      <w:proofErr w:type="spellStart"/>
      <w:r w:rsidRPr="005D20C2">
        <w:rPr>
          <w:sz w:val="28"/>
          <w:szCs w:val="28"/>
        </w:rPr>
        <w:t>Купинского</w:t>
      </w:r>
      <w:proofErr w:type="spellEnd"/>
      <w:r w:rsidRPr="005D20C2">
        <w:rPr>
          <w:sz w:val="28"/>
          <w:szCs w:val="28"/>
        </w:rPr>
        <w:t xml:space="preserve"> района Новосибирской области   РЕШИЛ:</w:t>
      </w:r>
    </w:p>
    <w:p w:rsidR="00C43FBE" w:rsidRPr="005D20C2" w:rsidRDefault="00C43FBE" w:rsidP="00C43FBE">
      <w:pPr>
        <w:pStyle w:val="a7"/>
        <w:numPr>
          <w:ilvl w:val="0"/>
          <w:numId w:val="6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D20C2">
        <w:rPr>
          <w:color w:val="000000"/>
          <w:sz w:val="28"/>
          <w:szCs w:val="28"/>
        </w:rPr>
        <w:t xml:space="preserve">Признать утратившими силу следующие </w:t>
      </w:r>
      <w:r>
        <w:rPr>
          <w:bCs/>
          <w:color w:val="000000"/>
          <w:sz w:val="28"/>
          <w:szCs w:val="28"/>
        </w:rPr>
        <w:t xml:space="preserve">решения Совета депутатов </w:t>
      </w:r>
      <w:r w:rsidRPr="005D20C2">
        <w:rPr>
          <w:bCs/>
          <w:color w:val="000000"/>
          <w:sz w:val="28"/>
          <w:szCs w:val="28"/>
        </w:rPr>
        <w:t xml:space="preserve">Медяковского сельсовета </w:t>
      </w:r>
      <w:proofErr w:type="spellStart"/>
      <w:r w:rsidRPr="005D20C2">
        <w:rPr>
          <w:bCs/>
          <w:color w:val="000000"/>
          <w:sz w:val="28"/>
          <w:szCs w:val="28"/>
        </w:rPr>
        <w:t>Купинского</w:t>
      </w:r>
      <w:proofErr w:type="spellEnd"/>
      <w:r w:rsidRPr="005D20C2">
        <w:rPr>
          <w:bCs/>
          <w:color w:val="000000"/>
          <w:sz w:val="28"/>
          <w:szCs w:val="28"/>
        </w:rPr>
        <w:t xml:space="preserve"> района Новосибирской области </w:t>
      </w:r>
      <w:proofErr w:type="spellStart"/>
      <w:r w:rsidRPr="005D20C2">
        <w:rPr>
          <w:bCs/>
          <w:color w:val="000000"/>
          <w:sz w:val="28"/>
          <w:szCs w:val="28"/>
        </w:rPr>
        <w:t>Купинского</w:t>
      </w:r>
      <w:proofErr w:type="spellEnd"/>
      <w:r w:rsidRPr="005D20C2">
        <w:rPr>
          <w:bCs/>
          <w:color w:val="000000"/>
          <w:sz w:val="28"/>
          <w:szCs w:val="28"/>
        </w:rPr>
        <w:t xml:space="preserve"> района:</w:t>
      </w:r>
    </w:p>
    <w:p w:rsidR="00C43FBE" w:rsidRDefault="00C43FBE" w:rsidP="00C43FBE">
      <w:pPr>
        <w:pStyle w:val="a6"/>
        <w:numPr>
          <w:ilvl w:val="1"/>
          <w:numId w:val="6"/>
        </w:numPr>
      </w:pPr>
      <w:r w:rsidRPr="00701456">
        <w:t xml:space="preserve">Решение от </w:t>
      </w:r>
      <w:r>
        <w:t>06.08.2008</w:t>
      </w:r>
      <w:r w:rsidRPr="00701456">
        <w:t xml:space="preserve"> года № </w:t>
      </w:r>
      <w:r>
        <w:t>171</w:t>
      </w:r>
      <w:r w:rsidRPr="00701456">
        <w:t xml:space="preserve"> «Об утверждении </w:t>
      </w:r>
      <w:r>
        <w:t>Положения «О</w:t>
      </w:r>
      <w:r w:rsidRPr="00701456">
        <w:t xml:space="preserve">  </w:t>
      </w:r>
      <w:r>
        <w:t xml:space="preserve">порядке предоставления в аренду нежилых помещений, зданий, сооружений, относящихся к муниципальной собственности». </w:t>
      </w:r>
    </w:p>
    <w:p w:rsidR="00C43FBE" w:rsidRDefault="00C43FBE" w:rsidP="00C43FBE">
      <w:pPr>
        <w:pStyle w:val="a6"/>
        <w:numPr>
          <w:ilvl w:val="1"/>
          <w:numId w:val="6"/>
        </w:numPr>
      </w:pPr>
      <w:r>
        <w:t xml:space="preserve">Решение от 07.09.2009 года № 178 « Об </w:t>
      </w:r>
      <w:proofErr w:type="spellStart"/>
      <w:r>
        <w:t>утвеждении</w:t>
      </w:r>
      <w:proofErr w:type="spellEnd"/>
      <w:r>
        <w:t xml:space="preserve"> «Положения об автомобильных дорогах и дорожной деятельности на </w:t>
      </w:r>
      <w:proofErr w:type="spellStart"/>
      <w:r>
        <w:t>терртории</w:t>
      </w:r>
      <w:proofErr w:type="spellEnd"/>
      <w:r>
        <w:t xml:space="preserve"> муниципального образования Медяковского сельсовета».</w:t>
      </w:r>
    </w:p>
    <w:p w:rsidR="00C43FBE" w:rsidRDefault="00C43FBE" w:rsidP="00C43FBE">
      <w:pPr>
        <w:pStyle w:val="a6"/>
        <w:numPr>
          <w:ilvl w:val="1"/>
          <w:numId w:val="6"/>
        </w:numPr>
      </w:pPr>
      <w:r>
        <w:t>Решение от 01.12.2009 года № 187 «Об определении схемы избирательных округов по выборам депутатов Совета депутатов  Медяковского сельсовета четвертого созыва».</w:t>
      </w:r>
    </w:p>
    <w:p w:rsidR="00C43FBE" w:rsidRDefault="00C43FBE" w:rsidP="00C43FBE">
      <w:pPr>
        <w:pStyle w:val="a6"/>
        <w:numPr>
          <w:ilvl w:val="1"/>
          <w:numId w:val="6"/>
        </w:numPr>
      </w:pPr>
      <w:r>
        <w:t>Решение от 14.12.2009 года № 193 «О правилах землепользования и застройки на территории Медяковского сельсовета».</w:t>
      </w:r>
    </w:p>
    <w:p w:rsidR="00C43FBE" w:rsidRDefault="00C43FBE" w:rsidP="00C43FBE">
      <w:pPr>
        <w:pStyle w:val="a6"/>
        <w:numPr>
          <w:ilvl w:val="1"/>
          <w:numId w:val="6"/>
        </w:numPr>
      </w:pPr>
      <w:r>
        <w:t xml:space="preserve">Решение от 23.06.2010 года № 15 «Об утверждении Положения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в Совете депутатов Медяковского сельсовета».</w:t>
      </w:r>
    </w:p>
    <w:p w:rsidR="00C43FBE" w:rsidRPr="00B76A7C" w:rsidRDefault="00C43FBE" w:rsidP="00C43FBE">
      <w:pPr>
        <w:pStyle w:val="a6"/>
        <w:numPr>
          <w:ilvl w:val="1"/>
          <w:numId w:val="6"/>
        </w:numPr>
      </w:pPr>
      <w:r>
        <w:t>Решение от 28.04.2011 года № 51 «</w:t>
      </w:r>
      <w:r w:rsidRPr="00B76A7C">
        <w:rPr>
          <w:szCs w:val="28"/>
        </w:rPr>
        <w:t>Об утверждении  Положения</w:t>
      </w:r>
      <w:r>
        <w:rPr>
          <w:szCs w:val="28"/>
        </w:rPr>
        <w:t xml:space="preserve"> </w:t>
      </w:r>
      <w:r w:rsidRPr="00B76A7C">
        <w:rPr>
          <w:szCs w:val="28"/>
        </w:rPr>
        <w:t xml:space="preserve"> </w:t>
      </w:r>
      <w:r>
        <w:rPr>
          <w:szCs w:val="28"/>
        </w:rPr>
        <w:t xml:space="preserve">«О конкурсе на замещение вакантной должности муниципальной службы в органах местного самоуправления  администрации Медяковского  сельсовета </w:t>
      </w: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 Новосибирской области».</w:t>
      </w:r>
    </w:p>
    <w:p w:rsidR="00C43FBE" w:rsidRDefault="00C43FBE" w:rsidP="00C43FBE">
      <w:pPr>
        <w:pStyle w:val="a6"/>
        <w:numPr>
          <w:ilvl w:val="1"/>
          <w:numId w:val="6"/>
        </w:numPr>
      </w:pPr>
      <w:r>
        <w:rPr>
          <w:szCs w:val="28"/>
        </w:rPr>
        <w:lastRenderedPageBreak/>
        <w:t xml:space="preserve">Решение от 28.04.2011 года № 47 «Об утверждении </w:t>
      </w:r>
      <w:r>
        <w:t>Положения  «О порядке отчуждения недвижимого имущества, находящегося в муниципальной собственности и арендуемого субъектами малого и среднего предпринимательства».</w:t>
      </w:r>
    </w:p>
    <w:p w:rsidR="00C43FBE" w:rsidRPr="00B76A7C" w:rsidRDefault="00C43FBE" w:rsidP="00C43FBE">
      <w:pPr>
        <w:pStyle w:val="a6"/>
        <w:numPr>
          <w:ilvl w:val="1"/>
          <w:numId w:val="6"/>
        </w:numPr>
      </w:pPr>
      <w:r>
        <w:rPr>
          <w:szCs w:val="28"/>
        </w:rPr>
        <w:t xml:space="preserve">Решение от 28.06.2012 года № 105 «О правилах благоустройства территории Медяковского сельсовета </w:t>
      </w: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 Новосибирской области».</w:t>
      </w:r>
    </w:p>
    <w:p w:rsidR="00C43FBE" w:rsidRPr="00157754" w:rsidRDefault="00C43FBE" w:rsidP="00C43FBE">
      <w:pPr>
        <w:pStyle w:val="a6"/>
        <w:numPr>
          <w:ilvl w:val="1"/>
          <w:numId w:val="6"/>
        </w:numPr>
        <w:ind w:hanging="719"/>
        <w:rPr>
          <w:szCs w:val="28"/>
        </w:rPr>
      </w:pPr>
      <w:proofErr w:type="gramStart"/>
      <w:r w:rsidRPr="00157754">
        <w:rPr>
          <w:szCs w:val="28"/>
        </w:rPr>
        <w:t>Решение от 16.08.2012 года № 112 «</w:t>
      </w:r>
      <w:r>
        <w:rPr>
          <w:szCs w:val="28"/>
        </w:rPr>
        <w:t>Об утверждении «Порядка</w:t>
      </w:r>
      <w:r>
        <w:rPr>
          <w:rFonts w:eastAsia="Calibri"/>
          <w:szCs w:val="28"/>
          <w:lang w:eastAsia="en-US"/>
        </w:rPr>
        <w:t xml:space="preserve"> </w:t>
      </w:r>
      <w:hyperlink r:id="rId5" w:history="1"/>
      <w:hyperlink r:id="rId6" w:history="1"/>
      <w:r>
        <w:rPr>
          <w:rFonts w:eastAsia="Calibri"/>
          <w:szCs w:val="28"/>
          <w:lang w:eastAsia="en-US"/>
        </w:rPr>
        <w:t>создания и</w:t>
      </w:r>
      <w:hyperlink r:id="rId7" w:history="1"/>
      <w:r>
        <w:rPr>
          <w:rFonts w:eastAsia="Calibri"/>
          <w:szCs w:val="28"/>
          <w:lang w:eastAsia="en-US"/>
        </w:rPr>
        <w:t xml:space="preserve"> </w:t>
      </w:r>
      <w:hyperlink r:id="rId8" w:history="1"/>
      <w:r>
        <w:rPr>
          <w:rFonts w:eastAsia="Calibri"/>
          <w:szCs w:val="28"/>
          <w:lang w:eastAsia="en-US"/>
        </w:rPr>
        <w:t>использования</w:t>
      </w:r>
      <w:hyperlink r:id="rId9" w:history="1"/>
      <w:r>
        <w:rPr>
          <w:rFonts w:eastAsia="Calibri"/>
          <w:szCs w:val="28"/>
          <w:lang w:eastAsia="en-US"/>
        </w:rPr>
        <w:t>, в том числе на платной основе, парковок (</w:t>
      </w:r>
      <w:hyperlink r:id="rId10" w:history="1"/>
      <w:r>
        <w:rPr>
          <w:rFonts w:eastAsia="Calibri"/>
          <w:szCs w:val="28"/>
          <w:lang w:eastAsia="en-US"/>
        </w:rPr>
        <w:t>парковочных мест</w:t>
      </w:r>
      <w:proofErr w:type="gramEnd"/>
      <w:r w:rsidR="004010B1">
        <w:fldChar w:fldCharType="begin"/>
      </w:r>
      <w:r w:rsidR="00273419">
        <w:instrText>HYPERLINK "http://hghltd.yandex.net/yandbtm?text=%D1%83%D1%81%D1%82%D0%B0%D0%BD%D0%BE%D0%B2%D0%BB%D0%B5%D0%BD%D0%B8%D0%B5%20%D0%BF%D0%BE%D1%80%D1%8F%D0%B4%D0%BA%D0%B0%20%D1%81%D0%BE%D0%B7%D0%B4%D0%B0%D0%BD%D0%B8%D1%8F%20%D0%B8%20%D0%B8%D1%81%D0%BF%D0%BE%25D%20"</w:instrText>
      </w:r>
      <w:r w:rsidR="004010B1">
        <w:fldChar w:fldCharType="end"/>
      </w:r>
      <w:r>
        <w:rPr>
          <w:rFonts w:eastAsia="Calibri"/>
          <w:szCs w:val="28"/>
          <w:lang w:eastAsia="en-US"/>
        </w:rPr>
        <w:t xml:space="preserve">), </w:t>
      </w:r>
      <w:hyperlink r:id="rId11" w:history="1"/>
      <w:r>
        <w:rPr>
          <w:rFonts w:eastAsia="Calibri"/>
          <w:szCs w:val="28"/>
          <w:lang w:eastAsia="en-US"/>
        </w:rPr>
        <w:t>расположенных</w:t>
      </w:r>
      <w:hyperlink r:id="rId12" w:history="1"/>
      <w:r>
        <w:rPr>
          <w:rFonts w:eastAsia="Calibri"/>
          <w:szCs w:val="28"/>
          <w:lang w:eastAsia="en-US"/>
        </w:rPr>
        <w:t xml:space="preserve"> </w:t>
      </w:r>
      <w:hyperlink r:id="rId13" w:history="1"/>
      <w:r>
        <w:rPr>
          <w:rFonts w:eastAsia="Calibri"/>
          <w:szCs w:val="28"/>
          <w:lang w:eastAsia="en-US"/>
        </w:rPr>
        <w:t>на</w:t>
      </w:r>
      <w:hyperlink r:id="rId14" w:history="1"/>
      <w:r>
        <w:rPr>
          <w:rFonts w:eastAsia="Calibri"/>
          <w:szCs w:val="28"/>
          <w:lang w:eastAsia="en-US"/>
        </w:rPr>
        <w:t xml:space="preserve"> </w:t>
      </w:r>
      <w:hyperlink r:id="rId15" w:history="1"/>
      <w:r>
        <w:rPr>
          <w:rFonts w:eastAsia="Calibri"/>
          <w:szCs w:val="28"/>
          <w:lang w:eastAsia="en-US"/>
        </w:rPr>
        <w:t>автомобильных</w:t>
      </w:r>
      <w:hyperlink r:id="rId16" w:history="1"/>
      <w:r>
        <w:rPr>
          <w:rFonts w:eastAsia="Calibri"/>
          <w:szCs w:val="28"/>
          <w:lang w:eastAsia="en-US"/>
        </w:rPr>
        <w:t xml:space="preserve"> </w:t>
      </w:r>
      <w:hyperlink r:id="rId17" w:history="1"/>
      <w:r>
        <w:rPr>
          <w:rFonts w:eastAsia="Calibri"/>
          <w:szCs w:val="28"/>
          <w:lang w:eastAsia="en-US"/>
        </w:rPr>
        <w:t>дорогах</w:t>
      </w:r>
      <w:hyperlink r:id="rId18" w:history="1"/>
      <w:r>
        <w:rPr>
          <w:rFonts w:eastAsia="Calibri"/>
          <w:szCs w:val="28"/>
          <w:lang w:eastAsia="en-US"/>
        </w:rPr>
        <w:t xml:space="preserve"> </w:t>
      </w:r>
      <w:hyperlink r:id="rId19" w:history="1"/>
      <w:r>
        <w:rPr>
          <w:rFonts w:eastAsia="Calibri"/>
          <w:szCs w:val="28"/>
          <w:lang w:eastAsia="en-US"/>
        </w:rPr>
        <w:t>общего </w:t>
      </w:r>
      <w:hyperlink r:id="rId20" w:history="1"/>
      <w:r>
        <w:rPr>
          <w:rFonts w:eastAsia="Calibri"/>
          <w:szCs w:val="28"/>
          <w:lang w:eastAsia="en-US"/>
        </w:rPr>
        <w:t xml:space="preserve"> </w:t>
      </w:r>
      <w:hyperlink r:id="rId21" w:history="1"/>
      <w:r>
        <w:rPr>
          <w:rFonts w:eastAsia="Calibri"/>
          <w:szCs w:val="28"/>
          <w:lang w:eastAsia="en-US"/>
        </w:rPr>
        <w:t> пользования </w:t>
      </w:r>
      <w:hyperlink r:id="rId22" w:history="1"/>
      <w:r>
        <w:rPr>
          <w:rFonts w:eastAsia="Calibri"/>
          <w:szCs w:val="28"/>
          <w:lang w:eastAsia="en-US"/>
        </w:rPr>
        <w:t xml:space="preserve"> местного значения </w:t>
      </w:r>
      <w:r>
        <w:rPr>
          <w:szCs w:val="28"/>
        </w:rPr>
        <w:t xml:space="preserve">Медяковского сельсовета </w:t>
      </w: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 Новосибирской области</w:t>
      </w:r>
      <w:r>
        <w:rPr>
          <w:rFonts w:eastAsia="Calibri"/>
          <w:szCs w:val="28"/>
          <w:lang w:eastAsia="en-US"/>
        </w:rPr>
        <w:t>».</w:t>
      </w:r>
    </w:p>
    <w:p w:rsidR="00C43FBE" w:rsidRPr="00157754" w:rsidRDefault="00C43FBE" w:rsidP="00C43FBE">
      <w:pPr>
        <w:pStyle w:val="a6"/>
        <w:ind w:left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 </w:t>
      </w:r>
    </w:p>
    <w:p w:rsidR="00C43FBE" w:rsidRPr="00157754" w:rsidRDefault="00C43FBE" w:rsidP="00C43FBE">
      <w:pPr>
        <w:pStyle w:val="a6"/>
        <w:jc w:val="both"/>
        <w:rPr>
          <w:szCs w:val="28"/>
        </w:rPr>
      </w:pPr>
      <w:r w:rsidRPr="0015775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</w:t>
      </w:r>
      <w:r w:rsidRPr="00157754">
        <w:rPr>
          <w:color w:val="000000"/>
          <w:szCs w:val="28"/>
        </w:rPr>
        <w:t>.</w:t>
      </w:r>
      <w:r w:rsidRPr="00157754">
        <w:rPr>
          <w:szCs w:val="28"/>
        </w:rPr>
        <w:t xml:space="preserve"> </w:t>
      </w:r>
      <w:proofErr w:type="gramStart"/>
      <w:r w:rsidRPr="00157754">
        <w:rPr>
          <w:szCs w:val="28"/>
        </w:rPr>
        <w:t xml:space="preserve">Опубликовать настоящее решение  в периодическом печатном издании администрации Медяковского сельсовета </w:t>
      </w:r>
      <w:proofErr w:type="spellStart"/>
      <w:r w:rsidRPr="00157754">
        <w:rPr>
          <w:szCs w:val="28"/>
        </w:rPr>
        <w:t>Купинского</w:t>
      </w:r>
      <w:proofErr w:type="spellEnd"/>
      <w:r w:rsidRPr="00157754">
        <w:rPr>
          <w:szCs w:val="28"/>
        </w:rPr>
        <w:t xml:space="preserve"> района Новосибирской области в информационном бюллетени «Муниципальные ведомости»  и разместить на официальном сайте администрации  Медяковского сельсовета </w:t>
      </w:r>
      <w:proofErr w:type="spellStart"/>
      <w:r w:rsidRPr="00157754">
        <w:rPr>
          <w:szCs w:val="28"/>
        </w:rPr>
        <w:t>Купинского</w:t>
      </w:r>
      <w:proofErr w:type="spellEnd"/>
      <w:r w:rsidRPr="00157754">
        <w:rPr>
          <w:szCs w:val="28"/>
        </w:rPr>
        <w:t xml:space="preserve"> района Новосибирской области.</w:t>
      </w:r>
      <w:proofErr w:type="gramEnd"/>
    </w:p>
    <w:p w:rsidR="00C43FBE" w:rsidRDefault="00C43FBE" w:rsidP="00C43FBE">
      <w:pPr>
        <w:pStyle w:val="a6"/>
        <w:jc w:val="both"/>
      </w:pPr>
      <w:r>
        <w:t xml:space="preserve">3. </w:t>
      </w:r>
      <w:proofErr w:type="gramStart"/>
      <w:r w:rsidRPr="00701456">
        <w:t>Контроль за</w:t>
      </w:r>
      <w:proofErr w:type="gramEnd"/>
      <w:r w:rsidRPr="00701456">
        <w:t xml:space="preserve"> </w:t>
      </w:r>
      <w:r>
        <w:t>вы</w:t>
      </w:r>
      <w:r w:rsidRPr="00701456">
        <w:t>полнением настоящего решения возложить на глав</w:t>
      </w:r>
      <w:r>
        <w:t>у</w:t>
      </w:r>
      <w:r w:rsidRPr="00701456">
        <w:t xml:space="preserve"> </w:t>
      </w:r>
      <w:r>
        <w:t xml:space="preserve">Медяковского сельсовета </w:t>
      </w:r>
      <w:proofErr w:type="spellStart"/>
      <w:r>
        <w:t>Купинского</w:t>
      </w:r>
      <w:proofErr w:type="spellEnd"/>
      <w:r>
        <w:t xml:space="preserve"> района Новосибирской области </w:t>
      </w:r>
    </w:p>
    <w:p w:rsidR="00C43FBE" w:rsidRDefault="00C43FBE" w:rsidP="00C43FBE">
      <w:pPr>
        <w:pStyle w:val="a6"/>
        <w:jc w:val="both"/>
      </w:pPr>
      <w:r>
        <w:t>4. Решение вступает в силу после его официального опубликования.</w:t>
      </w:r>
    </w:p>
    <w:p w:rsidR="00C43FBE" w:rsidRDefault="00C43FBE" w:rsidP="00C43FBE">
      <w:pPr>
        <w:rPr>
          <w:b/>
          <w:szCs w:val="28"/>
        </w:rPr>
      </w:pPr>
    </w:p>
    <w:p w:rsidR="00692AAC" w:rsidRDefault="00692AAC" w:rsidP="00C43FBE">
      <w:pPr>
        <w:rPr>
          <w:b/>
          <w:szCs w:val="28"/>
        </w:rPr>
      </w:pPr>
    </w:p>
    <w:p w:rsidR="00C43FBE" w:rsidRPr="00692AAC" w:rsidRDefault="00C43FBE" w:rsidP="00C43FB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692AAC"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</w:t>
      </w:r>
      <w:r w:rsidR="00692AAC">
        <w:rPr>
          <w:rFonts w:ascii="Times New Roman" w:hAnsi="Times New Roman" w:cs="Times New Roman"/>
          <w:bCs/>
          <w:sz w:val="28"/>
          <w:szCs w:val="28"/>
        </w:rPr>
        <w:tab/>
      </w:r>
      <w:r w:rsidR="00692AAC">
        <w:rPr>
          <w:rFonts w:ascii="Times New Roman" w:hAnsi="Times New Roman" w:cs="Times New Roman"/>
          <w:bCs/>
          <w:sz w:val="28"/>
          <w:szCs w:val="28"/>
        </w:rPr>
        <w:tab/>
      </w:r>
      <w:r w:rsidR="00692AAC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</w:t>
      </w:r>
      <w:r w:rsidRPr="00692AAC">
        <w:rPr>
          <w:rFonts w:ascii="Times New Roman" w:hAnsi="Times New Roman" w:cs="Times New Roman"/>
          <w:bCs/>
          <w:sz w:val="28"/>
          <w:szCs w:val="28"/>
        </w:rPr>
        <w:t xml:space="preserve">Медяковского сельсовета </w:t>
      </w:r>
      <w:proofErr w:type="spellStart"/>
      <w:r w:rsidRPr="00692AAC">
        <w:rPr>
          <w:rFonts w:ascii="Times New Roman" w:hAnsi="Times New Roman" w:cs="Times New Roman"/>
          <w:bCs/>
          <w:sz w:val="28"/>
          <w:szCs w:val="28"/>
        </w:rPr>
        <w:t>Купинского</w:t>
      </w:r>
      <w:proofErr w:type="spellEnd"/>
      <w:r w:rsidR="00692AAC">
        <w:rPr>
          <w:rFonts w:ascii="Times New Roman" w:hAnsi="Times New Roman" w:cs="Times New Roman"/>
          <w:bCs/>
          <w:sz w:val="28"/>
          <w:szCs w:val="28"/>
        </w:rPr>
        <w:tab/>
      </w:r>
      <w:r w:rsidR="00692AAC">
        <w:rPr>
          <w:rFonts w:ascii="Times New Roman" w:hAnsi="Times New Roman" w:cs="Times New Roman"/>
          <w:bCs/>
          <w:sz w:val="28"/>
          <w:szCs w:val="28"/>
        </w:rPr>
        <w:tab/>
      </w:r>
      <w:r w:rsidR="00692AAC">
        <w:rPr>
          <w:rFonts w:ascii="Times New Roman" w:hAnsi="Times New Roman" w:cs="Times New Roman"/>
          <w:bCs/>
          <w:sz w:val="28"/>
          <w:szCs w:val="28"/>
        </w:rPr>
        <w:tab/>
      </w:r>
      <w:r w:rsidR="00692AAC">
        <w:rPr>
          <w:rFonts w:ascii="Times New Roman" w:hAnsi="Times New Roman" w:cs="Times New Roman"/>
          <w:bCs/>
          <w:sz w:val="28"/>
          <w:szCs w:val="28"/>
        </w:rPr>
        <w:tab/>
      </w:r>
      <w:r w:rsidR="00692AAC">
        <w:rPr>
          <w:rFonts w:ascii="Times New Roman" w:hAnsi="Times New Roman" w:cs="Times New Roman"/>
          <w:bCs/>
          <w:sz w:val="28"/>
          <w:szCs w:val="28"/>
        </w:rPr>
        <w:tab/>
        <w:t xml:space="preserve">               </w:t>
      </w:r>
      <w:r w:rsidRPr="00692AAC">
        <w:rPr>
          <w:rFonts w:ascii="Times New Roman" w:hAnsi="Times New Roman" w:cs="Times New Roman"/>
          <w:bCs/>
          <w:sz w:val="28"/>
          <w:szCs w:val="28"/>
        </w:rPr>
        <w:t xml:space="preserve">района Новосибирской области                                             </w:t>
      </w:r>
      <w:r w:rsidR="00692AA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692AAC">
        <w:rPr>
          <w:rFonts w:ascii="Times New Roman" w:hAnsi="Times New Roman" w:cs="Times New Roman"/>
          <w:bCs/>
          <w:sz w:val="28"/>
          <w:szCs w:val="28"/>
        </w:rPr>
        <w:t>Г.В.Макарова</w:t>
      </w:r>
    </w:p>
    <w:p w:rsidR="00C43FBE" w:rsidRPr="00692AAC" w:rsidRDefault="00C43FBE" w:rsidP="00C43FB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43FBE" w:rsidRPr="00692AAC" w:rsidRDefault="00C43FBE" w:rsidP="00C43FB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692AAC">
        <w:rPr>
          <w:rFonts w:ascii="Times New Roman" w:hAnsi="Times New Roman" w:cs="Times New Roman"/>
          <w:bCs/>
          <w:sz w:val="28"/>
          <w:szCs w:val="28"/>
        </w:rPr>
        <w:t>Глава Медяковского сельсовета</w:t>
      </w:r>
      <w:r w:rsidR="00692AAC">
        <w:rPr>
          <w:rFonts w:ascii="Times New Roman" w:hAnsi="Times New Roman" w:cs="Times New Roman"/>
          <w:bCs/>
          <w:sz w:val="28"/>
          <w:szCs w:val="28"/>
        </w:rPr>
        <w:tab/>
      </w:r>
      <w:r w:rsidR="00692AAC">
        <w:rPr>
          <w:rFonts w:ascii="Times New Roman" w:hAnsi="Times New Roman" w:cs="Times New Roman"/>
          <w:bCs/>
          <w:sz w:val="28"/>
          <w:szCs w:val="28"/>
        </w:rPr>
        <w:tab/>
      </w:r>
      <w:r w:rsidR="00692AAC">
        <w:rPr>
          <w:rFonts w:ascii="Times New Roman" w:hAnsi="Times New Roman" w:cs="Times New Roman"/>
          <w:bCs/>
          <w:sz w:val="28"/>
          <w:szCs w:val="28"/>
        </w:rPr>
        <w:tab/>
      </w:r>
      <w:r w:rsidR="00692AAC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</w:t>
      </w:r>
      <w:proofErr w:type="spellStart"/>
      <w:r w:rsidRPr="00692AAC">
        <w:rPr>
          <w:rFonts w:ascii="Times New Roman" w:hAnsi="Times New Roman" w:cs="Times New Roman"/>
          <w:bCs/>
          <w:sz w:val="28"/>
          <w:szCs w:val="28"/>
        </w:rPr>
        <w:t>Купинского</w:t>
      </w:r>
      <w:proofErr w:type="spellEnd"/>
      <w:r w:rsidRPr="00692AAC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                      </w:t>
      </w:r>
      <w:r w:rsidR="00692AAC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spellStart"/>
      <w:r w:rsidRPr="00692AAC">
        <w:rPr>
          <w:rFonts w:ascii="Times New Roman" w:hAnsi="Times New Roman" w:cs="Times New Roman"/>
          <w:bCs/>
          <w:sz w:val="28"/>
          <w:szCs w:val="28"/>
        </w:rPr>
        <w:t>С.Н.Тараник</w:t>
      </w:r>
      <w:proofErr w:type="spellEnd"/>
    </w:p>
    <w:p w:rsidR="00677F03" w:rsidRDefault="00677F03" w:rsidP="00075654"/>
    <w:p w:rsidR="00677F03" w:rsidRDefault="00677F03" w:rsidP="00075654"/>
    <w:p w:rsidR="00677F03" w:rsidRDefault="00677F03" w:rsidP="00075654"/>
    <w:p w:rsidR="00677F03" w:rsidRDefault="00677F03" w:rsidP="00075654"/>
    <w:p w:rsidR="00C43FBE" w:rsidRDefault="00C43FBE" w:rsidP="00075654"/>
    <w:p w:rsidR="00C43FBE" w:rsidRDefault="00C43FBE" w:rsidP="00075654"/>
    <w:p w:rsidR="00C43FBE" w:rsidRDefault="00C43FBE" w:rsidP="00075654"/>
    <w:p w:rsidR="00C43FBE" w:rsidRDefault="00C43FBE" w:rsidP="00075654"/>
    <w:p w:rsidR="00C43FBE" w:rsidRDefault="00C43FBE" w:rsidP="00075654"/>
    <w:p w:rsidR="00C43FBE" w:rsidRDefault="00C43FBE" w:rsidP="00075654"/>
    <w:sectPr w:rsidR="00C43FBE" w:rsidSect="00770DDA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3DD9"/>
    <w:multiLevelType w:val="multilevel"/>
    <w:tmpl w:val="D78C9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2160"/>
      </w:pPr>
      <w:rPr>
        <w:rFonts w:hint="default"/>
      </w:rPr>
    </w:lvl>
  </w:abstractNum>
  <w:abstractNum w:abstractNumId="1">
    <w:nsid w:val="2C073677"/>
    <w:multiLevelType w:val="hybridMultilevel"/>
    <w:tmpl w:val="5A8C2F64"/>
    <w:lvl w:ilvl="0" w:tplc="F45E75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5C32B2"/>
    <w:multiLevelType w:val="hybridMultilevel"/>
    <w:tmpl w:val="507A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A20A0"/>
    <w:multiLevelType w:val="hybridMultilevel"/>
    <w:tmpl w:val="B5C2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B1AD8"/>
    <w:multiLevelType w:val="multilevel"/>
    <w:tmpl w:val="4906CA1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B51D8"/>
    <w:rsid w:val="000034FB"/>
    <w:rsid w:val="00037411"/>
    <w:rsid w:val="00075654"/>
    <w:rsid w:val="00096114"/>
    <w:rsid w:val="000A3943"/>
    <w:rsid w:val="000E3A8A"/>
    <w:rsid w:val="001058E6"/>
    <w:rsid w:val="00117B5E"/>
    <w:rsid w:val="00164FCE"/>
    <w:rsid w:val="00165738"/>
    <w:rsid w:val="001E0248"/>
    <w:rsid w:val="001F354E"/>
    <w:rsid w:val="00203BF2"/>
    <w:rsid w:val="00273419"/>
    <w:rsid w:val="003A45BD"/>
    <w:rsid w:val="004010B1"/>
    <w:rsid w:val="004341BE"/>
    <w:rsid w:val="004904F5"/>
    <w:rsid w:val="0054010C"/>
    <w:rsid w:val="00567E75"/>
    <w:rsid w:val="00595D5B"/>
    <w:rsid w:val="005A0D1C"/>
    <w:rsid w:val="005B195C"/>
    <w:rsid w:val="005B28EE"/>
    <w:rsid w:val="006364F1"/>
    <w:rsid w:val="00677F03"/>
    <w:rsid w:val="00692AAC"/>
    <w:rsid w:val="006B0850"/>
    <w:rsid w:val="007367E0"/>
    <w:rsid w:val="00770DDA"/>
    <w:rsid w:val="00776661"/>
    <w:rsid w:val="007B181A"/>
    <w:rsid w:val="007F3B4D"/>
    <w:rsid w:val="008040AE"/>
    <w:rsid w:val="008B51D8"/>
    <w:rsid w:val="00943A16"/>
    <w:rsid w:val="009D3F90"/>
    <w:rsid w:val="00A15EB7"/>
    <w:rsid w:val="00A16C44"/>
    <w:rsid w:val="00A46ED4"/>
    <w:rsid w:val="00A6471A"/>
    <w:rsid w:val="00A941A6"/>
    <w:rsid w:val="00AF0B6E"/>
    <w:rsid w:val="00B3232F"/>
    <w:rsid w:val="00B42FB3"/>
    <w:rsid w:val="00B46228"/>
    <w:rsid w:val="00B97103"/>
    <w:rsid w:val="00BC35E5"/>
    <w:rsid w:val="00C13C88"/>
    <w:rsid w:val="00C310EB"/>
    <w:rsid w:val="00C43FBE"/>
    <w:rsid w:val="00CC7EF3"/>
    <w:rsid w:val="00CD156F"/>
    <w:rsid w:val="00D01247"/>
    <w:rsid w:val="00D15FB3"/>
    <w:rsid w:val="00D571F8"/>
    <w:rsid w:val="00D63692"/>
    <w:rsid w:val="00DC0402"/>
    <w:rsid w:val="00E03045"/>
    <w:rsid w:val="00E43880"/>
    <w:rsid w:val="00E53299"/>
    <w:rsid w:val="00E538CF"/>
    <w:rsid w:val="00E7265F"/>
    <w:rsid w:val="00EF0D39"/>
    <w:rsid w:val="00F122BB"/>
    <w:rsid w:val="00F62F8A"/>
    <w:rsid w:val="00F745D8"/>
    <w:rsid w:val="00F923DC"/>
    <w:rsid w:val="00FA4234"/>
    <w:rsid w:val="00FF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7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F9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07565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5">
    <w:name w:val="xl65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75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756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756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75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756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756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75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756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75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756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756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756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75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756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756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075654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75654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No Spacing"/>
    <w:uiPriority w:val="1"/>
    <w:qFormat/>
    <w:rsid w:val="00C43FB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rmal (Web)"/>
    <w:basedOn w:val="a"/>
    <w:uiPriority w:val="99"/>
    <w:unhideWhenUsed/>
    <w:rsid w:val="00C4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1%83%D1%81%D1%82%D0%B0%D0%BD%D0%BE%D0%B2%D0%BB%D0%B5%D0%BD%D0%B8%D0%B5%20%D0%BF%D0%BE%D1%80%D1%8F%D0%B4%D0%BA%D0%B0%20%D1%81%D0%BE%D0%B7%D0%B4%D0%B0%D0%BD%D0%B8%D1%8F%20%D0%B8%20%D0%B8%D1%81%D0%BF%D0%BE%25D%20" TargetMode="External"/><Relationship Id="rId13" Type="http://schemas.openxmlformats.org/officeDocument/2006/relationships/hyperlink" Target="http://hghltd.yandex.net/yandbtm?text=%D1%83%D1%81%D1%82%D0%B0%D0%BD%D0%BE%D0%B2%D0%BB%D0%B5%D0%BD%D0%B8%D0%B5%20%D0%BF%D0%BE%D1%80%D1%8F%D0%B4%D0%BA%D0%B0%20%D1%81%D0%BE%D0%B7%D0%B4%D0%B0%D0%BD%D0%B8%D1%8F%20%D0%B8%20%D0%B8%D1%81%D0%BF%D0%BE%25D%20" TargetMode="External"/><Relationship Id="rId18" Type="http://schemas.openxmlformats.org/officeDocument/2006/relationships/hyperlink" Target="http://hghltd.yandex.net/yandbtm?text=%D1%83%D1%81%D1%82%D0%B0%D0%BD%D0%BE%D0%B2%D0%BB%D0%B5%D0%BD%D0%B8%D0%B5%20%D0%BF%D0%BE%D1%80%D1%8F%D0%B4%D0%BA%D0%B0%20%D1%81%D0%BE%D0%B7%D0%B4%D0%B0%D0%BD%D0%B8%D1%8F%20%D0%B8%20%D0%B8%D1%81%D0%BF%D0%BE%25D%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text=%D1%83%D1%81%D1%82%D0%B0%D0%BD%D0%BE%D0%B2%D0%BB%D0%B5%D0%BD%D0%B8%D0%B5%20%D0%BF%D0%BE%D1%80%D1%8F%D0%B4%D0%BA%D0%B0%20%D1%81%D0%BE%D0%B7%D0%B4%D0%B0%D0%BD%D0%B8%D1%8F%20%D0%B8%20%D0%B8%D1%81%D0%BF%D0%BE%25D%20" TargetMode="External"/><Relationship Id="rId7" Type="http://schemas.openxmlformats.org/officeDocument/2006/relationships/hyperlink" Target="http://hghltd.yandex.net/yandbtm?text=%D1%83%D1%81%D1%82%D0%B0%D0%BD%D0%BE%D0%B2%D0%BB%D0%B5%D0%BD%D0%B8%D0%B5%20%D0%BF%D0%BE%D1%80%D1%8F%D0%B4%D0%BA%D0%B0%20%D1%81%D0%BE%D0%B7%D0%B4%D0%B0%D0%BD%D0%B8%D1%8F%20%D0%B8%20%D0%B8%D1%81%D0%BF%D0%BE%25D%20" TargetMode="External"/><Relationship Id="rId12" Type="http://schemas.openxmlformats.org/officeDocument/2006/relationships/hyperlink" Target="http://hghltd.yandex.net/yandbtm?text=%D1%83%D1%81%D1%82%D0%B0%D0%BD%D0%BE%D0%B2%D0%BB%D0%B5%D0%BD%D0%B8%D0%B5%20%D0%BF%D0%BE%D1%80%D1%8F%D0%B4%D0%BA%D0%B0%20%D1%81%D0%BE%D0%B7%D0%B4%D0%B0%D0%BD%D0%B8%D1%8F%20%D0%B8%20%D0%B8%D1%81%D0%BF%D0%BE%25D%20" TargetMode="External"/><Relationship Id="rId17" Type="http://schemas.openxmlformats.org/officeDocument/2006/relationships/hyperlink" Target="http://hghltd.yandex.net/yandbtm?text=%D1%83%D1%81%D1%82%D0%B0%D0%BD%D0%BE%D0%B2%D0%BB%D0%B5%D0%BD%D0%B8%D0%B5%20%D0%BF%D0%BE%D1%80%D1%8F%D0%B4%D0%BA%D0%B0%20%D1%81%D0%BE%D0%B7%D0%B4%D0%B0%D0%BD%D0%B8%D1%8F%20%D0%B8%20%D0%B8%D1%81%D0%BF%D0%BE%25D%2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ext=%D1%83%D1%81%D1%82%D0%B0%D0%BD%D0%BE%D0%B2%D0%BB%D0%B5%D0%BD%D0%B8%D0%B5%20%D0%BF%D0%BE%D1%80%D1%8F%D0%B4%D0%BA%D0%B0%20%D1%81%D0%BE%D0%B7%D0%B4%D0%B0%D0%BD%D0%B8%D1%8F%20%D0%B8%20%D0%B8%D1%81%D0%BF%D0%BE%25D%20" TargetMode="External"/><Relationship Id="rId20" Type="http://schemas.openxmlformats.org/officeDocument/2006/relationships/hyperlink" Target="http://hghltd.yandex.net/yandbtm?text=%D1%83%D1%81%D1%82%D0%B0%D0%BD%D0%BE%D0%B2%D0%BB%D0%B5%D0%BD%D0%B8%D0%B5%20%D0%BF%D0%BE%D1%80%D1%8F%D0%B4%D0%BA%D0%B0%20%D1%81%D0%BE%D0%B7%D0%B4%D0%B0%D0%BD%D0%B8%D1%8F%20%D0%B8%20%D0%B8%D1%81%D0%BF%D0%BE%25D%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1%83%D1%81%D1%82%D0%B0%D0%BD%D0%BE%D0%B2%D0%BB%D0%B5%D0%BD%D0%B8%D0%B5%20%D0%BF%D0%BE%D1%80%D1%8F%D0%B4%D0%BA%D0%B0%20%D1%81%D0%BE%D0%B7%D0%B4%D0%B0%D0%BD%D0%B8%D1%8F%20%D0%B8%20%D0%B8%D1%81%D0%BF%D0%BE%25D%20" TargetMode="External"/><Relationship Id="rId11" Type="http://schemas.openxmlformats.org/officeDocument/2006/relationships/hyperlink" Target="http://hghltd.yandex.net/yandbtm?text=%D1%83%D1%81%D1%82%D0%B0%D0%BD%D0%BE%D0%B2%D0%BB%D0%B5%D0%BD%D0%B8%D0%B5%20%D0%BF%D0%BE%D1%80%D1%8F%D0%B4%D0%BA%D0%B0%20%D1%81%D0%BE%D0%B7%D0%B4%D0%B0%D0%BD%D0%B8%D1%8F%20%D0%B8%20%D0%B8%D1%81%D0%BF%D0%BE%25D%2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hghltd.yandex.net/yandbtm?text=%D1%83%D1%81%D1%82%D0%B0%D0%BD%D0%BE%D0%B2%D0%BB%D0%B5%D0%BD%D0%B8%D0%B5%20%D0%BF%D0%BE%D1%80%D1%8F%D0%B4%D0%BA%D0%B0%20%D1%81%D0%BE%D0%B7%D0%B4%D0%B0%D0%BD%D0%B8%D1%8F%20%D0%B8%20%D0%B8%D1%81%D0%BF%D0%BE%25D%20" TargetMode="External"/><Relationship Id="rId15" Type="http://schemas.openxmlformats.org/officeDocument/2006/relationships/hyperlink" Target="http://hghltd.yandex.net/yandbtm?text=%D1%83%D1%81%D1%82%D0%B0%D0%BD%D0%BE%D0%B2%D0%BB%D0%B5%D0%BD%D0%B8%D0%B5%20%D0%BF%D0%BE%D1%80%D1%8F%D0%B4%D0%BA%D0%B0%20%D1%81%D0%BE%D0%B7%D0%B4%D0%B0%D0%BD%D0%B8%D1%8F%20%D0%B8%20%D0%B8%D1%81%D0%BF%D0%BE%25D%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hghltd.yandex.net/yandbtm?text=%D1%83%D1%81%D1%82%D0%B0%D0%BD%D0%BE%D0%B2%D0%BB%D0%B5%D0%BD%D0%B8%D0%B5%20%D0%BF%D0%BE%D1%80%D1%8F%D0%B4%D0%BA%D0%B0%20%D1%81%D0%BE%D0%B7%D0%B4%D0%B0%D0%BD%D0%B8%D1%8F%20%D0%B8%20%D0%B8%D1%81%D0%BF%D0%BE%25D%20" TargetMode="External"/><Relationship Id="rId19" Type="http://schemas.openxmlformats.org/officeDocument/2006/relationships/hyperlink" Target="http://hghltd.yandex.net/yandbtm?text=%D1%83%D1%81%D1%82%D0%B0%D0%BD%D0%BE%D0%B2%D0%BB%D0%B5%D0%BD%D0%B8%D0%B5%20%D0%BF%D0%BE%D1%80%D1%8F%D0%B4%D0%BA%D0%B0%20%D1%81%D0%BE%D0%B7%D0%B4%D0%B0%D0%BD%D0%B8%D1%8F%20%D0%B8%20%D0%B8%D1%81%D0%BF%D0%BE%25D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1%83%D1%81%D1%82%D0%B0%D0%BD%D0%BE%D0%B2%D0%BB%D0%B5%D0%BD%D0%B8%D0%B5%20%D0%BF%D0%BE%D1%80%D1%8F%D0%B4%D0%BA%D0%B0%20%D1%81%D0%BE%D0%B7%D0%B4%D0%B0%D0%BD%D0%B8%D1%8F%20%D0%B8%20%D0%B8%D1%81%D0%BF%D0%BE%25D%20" TargetMode="External"/><Relationship Id="rId14" Type="http://schemas.openxmlformats.org/officeDocument/2006/relationships/hyperlink" Target="http://hghltd.yandex.net/yandbtm?text=%D1%83%D1%81%D1%82%D0%B0%D0%BD%D0%BE%D0%B2%D0%BB%D0%B5%D0%BD%D0%B8%D0%B5%20%D0%BF%D0%BE%D1%80%D1%8F%D0%B4%D0%BA%D0%B0%20%D1%81%D0%BE%D0%B7%D0%B4%D0%B0%D0%BD%D0%B8%D1%8F%20%D0%B8%20%D0%B8%D1%81%D0%BF%D0%BE%25D%20" TargetMode="External"/><Relationship Id="rId22" Type="http://schemas.openxmlformats.org/officeDocument/2006/relationships/hyperlink" Target="http://hghltd.yandex.net/yandbtm?text=%D1%83%D1%81%D1%82%D0%B0%D0%BD%D0%BE%D0%B2%D0%BB%D0%B5%D0%BD%D0%B8%D0%B5%20%D0%BF%D0%BE%D1%80%D1%8F%D0%B4%D0%BA%D0%B0%20%D1%81%D0%BE%D0%B7%D0%B4%D0%B0%D0%BD%D0%B8%D1%8F%20%D0%B8%20%D0%B8%D1%81%D0%BF%D0%BE%25D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12</cp:revision>
  <cp:lastPrinted>2021-01-25T10:49:00Z</cp:lastPrinted>
  <dcterms:created xsi:type="dcterms:W3CDTF">2021-01-25T02:28:00Z</dcterms:created>
  <dcterms:modified xsi:type="dcterms:W3CDTF">2022-07-15T03:06:00Z</dcterms:modified>
</cp:coreProperties>
</file>