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D6" w:rsidRDefault="00186DD6" w:rsidP="00186DD6">
      <w:pPr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DB5AD3">
        <w:rPr>
          <w:rFonts w:ascii="Times New Roman" w:eastAsia="Times New Roman" w:hAnsi="Times New Roman"/>
          <w:b/>
          <w:sz w:val="28"/>
          <w:szCs w:val="28"/>
          <w:lang w:eastAsia="ru-RU"/>
        </w:rPr>
        <w:t>МЕДЯКОВСКОГО</w:t>
      </w:r>
      <w:r w:rsidRPr="000267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186DD6" w:rsidRPr="0002671C" w:rsidRDefault="00DB5AD3" w:rsidP="00186DD6">
      <w:pPr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</w:t>
      </w:r>
      <w:r w:rsidR="00186DD6" w:rsidRPr="000267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</w:p>
    <w:p w:rsidR="00186DD6" w:rsidRPr="0002671C" w:rsidRDefault="00186DD6" w:rsidP="00186DD6">
      <w:pPr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DD6" w:rsidRPr="0002671C" w:rsidRDefault="00186DD6" w:rsidP="00186DD6">
      <w:pPr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67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186DD6" w:rsidRDefault="00186DD6" w:rsidP="00186DD6">
      <w:pPr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66FA" w:rsidRDefault="00DB5AD3" w:rsidP="00186DD6">
      <w:pPr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F044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F044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6DD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6DD6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F044A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366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9366F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</w:p>
    <w:p w:rsidR="00186DD6" w:rsidRDefault="00F044A9" w:rsidP="00186DD6">
      <w:pPr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186D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9366F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186DD6" w:rsidRPr="00DB5AD3" w:rsidRDefault="00186DD6" w:rsidP="00BF1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 xml:space="preserve">Об утверждении </w:t>
      </w:r>
      <w:r w:rsidR="00D40273" w:rsidRPr="00DB5AD3">
        <w:rPr>
          <w:bCs/>
          <w:sz w:val="28"/>
          <w:szCs w:val="28"/>
        </w:rPr>
        <w:t>Положение о порядке списания</w:t>
      </w:r>
      <w:r w:rsidR="00F044A9" w:rsidRPr="00DB5AD3">
        <w:rPr>
          <w:sz w:val="28"/>
          <w:szCs w:val="28"/>
        </w:rPr>
        <w:t xml:space="preserve"> </w:t>
      </w:r>
      <w:r w:rsidR="00D40273" w:rsidRPr="00DB5AD3">
        <w:rPr>
          <w:bCs/>
          <w:sz w:val="28"/>
          <w:szCs w:val="28"/>
        </w:rPr>
        <w:t>муниципального имущества (основных средств)</w:t>
      </w:r>
      <w:r w:rsidR="00F044A9" w:rsidRPr="00DB5AD3">
        <w:rPr>
          <w:sz w:val="28"/>
          <w:szCs w:val="28"/>
        </w:rPr>
        <w:t xml:space="preserve"> </w:t>
      </w:r>
      <w:r w:rsidR="00D40273" w:rsidRPr="00DB5AD3">
        <w:rPr>
          <w:bCs/>
          <w:sz w:val="28"/>
          <w:szCs w:val="28"/>
        </w:rPr>
        <w:t xml:space="preserve">муниципального образования </w:t>
      </w:r>
      <w:r w:rsidR="00DB5AD3" w:rsidRPr="00DB5AD3">
        <w:rPr>
          <w:bCs/>
          <w:sz w:val="28"/>
          <w:szCs w:val="28"/>
        </w:rPr>
        <w:t>Медяковского</w:t>
      </w:r>
      <w:r w:rsidR="00D40273" w:rsidRPr="00DB5AD3">
        <w:rPr>
          <w:bCs/>
          <w:sz w:val="28"/>
          <w:szCs w:val="28"/>
        </w:rPr>
        <w:t xml:space="preserve"> сельсовета</w:t>
      </w:r>
      <w:r w:rsidR="00BF154F" w:rsidRPr="00DB5AD3">
        <w:rPr>
          <w:bCs/>
          <w:sz w:val="28"/>
          <w:szCs w:val="28"/>
        </w:rPr>
        <w:t xml:space="preserve"> </w:t>
      </w:r>
      <w:r w:rsidR="00DB5AD3" w:rsidRPr="00DB5AD3">
        <w:rPr>
          <w:sz w:val="28"/>
          <w:szCs w:val="28"/>
        </w:rPr>
        <w:t>Купинского</w:t>
      </w:r>
      <w:r w:rsidRPr="00DB5AD3">
        <w:rPr>
          <w:sz w:val="28"/>
          <w:szCs w:val="28"/>
        </w:rPr>
        <w:t xml:space="preserve"> района Новосибирской области </w:t>
      </w:r>
    </w:p>
    <w:p w:rsidR="00186DD6" w:rsidRDefault="00186DD6" w:rsidP="00186DD6">
      <w:pPr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DD6" w:rsidRPr="00DB5AD3" w:rsidRDefault="00186DD6" w:rsidP="00DB5AD3">
      <w:pPr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71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 </w:t>
      </w:r>
      <w:hyperlink r:id="rId5" w:history="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06.10.2003г. №131-ФЗ "Об общих принципах организации местного самоуправления в Российской Федерации"</w:t>
      </w:r>
      <w:r w:rsidRPr="0002671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E41D6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от 6 декабря 2011 г. N 402-ФЗ "О бухгалтерском учете"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B5A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AD3" w:rsidRPr="00DB5AD3">
        <w:rPr>
          <w:rFonts w:ascii="Times New Roman" w:hAnsi="Times New Roman" w:cs="Times New Roman"/>
          <w:bCs/>
          <w:sz w:val="28"/>
          <w:szCs w:val="28"/>
        </w:rPr>
        <w:t xml:space="preserve">Медяковского сельсовета </w:t>
      </w:r>
      <w:r w:rsidR="00DB5AD3" w:rsidRPr="00DB5AD3">
        <w:rPr>
          <w:rFonts w:ascii="Times New Roman" w:hAnsi="Times New Roman" w:cs="Times New Roman"/>
          <w:sz w:val="28"/>
          <w:szCs w:val="28"/>
        </w:rPr>
        <w:t>Купинского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44A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Новосибирской области, администрация </w:t>
      </w:r>
      <w:r w:rsidR="00DB5AD3" w:rsidRPr="00DB5AD3">
        <w:rPr>
          <w:rFonts w:ascii="Times New Roman" w:hAnsi="Times New Roman" w:cs="Times New Roman"/>
          <w:bCs/>
          <w:sz w:val="28"/>
          <w:szCs w:val="28"/>
        </w:rPr>
        <w:t xml:space="preserve">Медяковского сельсовета </w:t>
      </w:r>
      <w:r w:rsidR="00DB5AD3" w:rsidRPr="00DB5AD3">
        <w:rPr>
          <w:rFonts w:ascii="Times New Roman" w:hAnsi="Times New Roman" w:cs="Times New Roman"/>
          <w:sz w:val="28"/>
          <w:szCs w:val="28"/>
        </w:rPr>
        <w:t>Купинского</w:t>
      </w:r>
      <w:r w:rsidR="00DB5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  <w:r w:rsidR="00DB5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671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     </w:t>
      </w:r>
    </w:p>
    <w:p w:rsidR="00DB5AD3" w:rsidRDefault="00186DD6" w:rsidP="00DB5AD3">
      <w:pPr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71C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положение о порядке списания (выбытия) основных средств, находящихся в собственности </w:t>
      </w:r>
      <w:r w:rsidR="00DB5AD3" w:rsidRPr="00DB5AD3">
        <w:rPr>
          <w:rFonts w:ascii="Times New Roman" w:hAnsi="Times New Roman" w:cs="Times New Roman"/>
          <w:bCs/>
          <w:sz w:val="28"/>
          <w:szCs w:val="28"/>
        </w:rPr>
        <w:t xml:space="preserve">Медяковского сельсовета </w:t>
      </w:r>
      <w:r w:rsidR="00DB5AD3" w:rsidRPr="00DB5AD3">
        <w:rPr>
          <w:rFonts w:ascii="Times New Roman" w:hAnsi="Times New Roman" w:cs="Times New Roman"/>
          <w:sz w:val="28"/>
          <w:szCs w:val="28"/>
        </w:rPr>
        <w:t>Купинского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согласно приложению к настоящему постановлению.</w:t>
      </w:r>
    </w:p>
    <w:p w:rsidR="00186DD6" w:rsidRPr="00DB5AD3" w:rsidRDefault="00186DD6" w:rsidP="00DB5AD3">
      <w:pPr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B5AD3" w:rsidRPr="00DB5AD3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"Муниципальные ведомости" и разместить на официальном сайте администрации </w:t>
      </w:r>
      <w:r w:rsidR="00DB5AD3" w:rsidRPr="00DB5AD3">
        <w:rPr>
          <w:rFonts w:ascii="Times New Roman" w:hAnsi="Times New Roman" w:cs="Times New Roman"/>
          <w:bCs/>
          <w:color w:val="000000"/>
          <w:sz w:val="28"/>
          <w:szCs w:val="28"/>
        </w:rPr>
        <w:t>Медяковского</w:t>
      </w:r>
      <w:r w:rsidR="00DB5AD3" w:rsidRPr="00DB5AD3">
        <w:rPr>
          <w:rFonts w:ascii="Times New Roman" w:hAnsi="Times New Roman" w:cs="Times New Roman"/>
          <w:color w:val="000000"/>
          <w:sz w:val="28"/>
          <w:szCs w:val="28"/>
        </w:rPr>
        <w:t> сельсовета Купинского района Новосибирской области в сети "Интернет".</w:t>
      </w:r>
    </w:p>
    <w:p w:rsidR="00DB5AD3" w:rsidRDefault="00F044A9" w:rsidP="00DB5AD3">
      <w:pPr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с момента его официального опубликования (обнародования).</w:t>
      </w:r>
    </w:p>
    <w:p w:rsidR="00DB5AD3" w:rsidRPr="00DB5AD3" w:rsidRDefault="00F044A9" w:rsidP="00DB5AD3">
      <w:pPr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86DD6" w:rsidRPr="0002671C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</w:t>
      </w:r>
      <w:r w:rsidR="00186DD6">
        <w:rPr>
          <w:rFonts w:ascii="Times New Roman" w:eastAsia="Times New Roman" w:hAnsi="Times New Roman"/>
          <w:sz w:val="28"/>
          <w:szCs w:val="28"/>
          <w:lang w:eastAsia="ru-RU"/>
        </w:rPr>
        <w:t>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возложить на главу </w:t>
      </w:r>
      <w:r w:rsidR="00DB5AD3" w:rsidRPr="00DB5AD3">
        <w:rPr>
          <w:rFonts w:ascii="Times New Roman" w:hAnsi="Times New Roman" w:cs="Times New Roman"/>
          <w:bCs/>
          <w:sz w:val="28"/>
          <w:szCs w:val="28"/>
        </w:rPr>
        <w:t xml:space="preserve">Медяковского сельсовета </w:t>
      </w:r>
      <w:r w:rsidR="00DB5AD3" w:rsidRPr="00DB5AD3">
        <w:rPr>
          <w:rFonts w:ascii="Times New Roman" w:hAnsi="Times New Roman" w:cs="Times New Roman"/>
          <w:sz w:val="28"/>
          <w:szCs w:val="28"/>
        </w:rPr>
        <w:t>Купинского</w:t>
      </w:r>
      <w:r w:rsidR="00DB5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  <w:r w:rsidR="00186DD6" w:rsidRPr="000267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6DD6" w:rsidRPr="0002671C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B5AD3" w:rsidRDefault="00DB5AD3" w:rsidP="00DB5A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5AD3" w:rsidRPr="0029129E" w:rsidRDefault="00DB5AD3" w:rsidP="00DB5AD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129E">
        <w:rPr>
          <w:rFonts w:ascii="Times New Roman" w:hAnsi="Times New Roman" w:cs="Times New Roman"/>
          <w:sz w:val="28"/>
          <w:szCs w:val="28"/>
        </w:rPr>
        <w:t xml:space="preserve">Глава Медяковского сельсовета </w:t>
      </w:r>
    </w:p>
    <w:p w:rsidR="00DB5AD3" w:rsidRPr="0029129E" w:rsidRDefault="00DB5AD3" w:rsidP="00DB5AD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129E"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</w:t>
      </w:r>
    </w:p>
    <w:p w:rsidR="00DB5AD3" w:rsidRPr="0029129E" w:rsidRDefault="00DB5AD3" w:rsidP="00DB5AD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129E">
        <w:rPr>
          <w:rFonts w:ascii="Times New Roman" w:hAnsi="Times New Roman" w:cs="Times New Roman"/>
          <w:sz w:val="28"/>
          <w:szCs w:val="28"/>
        </w:rPr>
        <w:t>области                                                                                             С.Н.Тараник</w:t>
      </w:r>
    </w:p>
    <w:p w:rsidR="00186DD6" w:rsidRPr="0002671C" w:rsidRDefault="00186DD6" w:rsidP="00186DD6">
      <w:pPr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71C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186DD6" w:rsidRDefault="00186DD6" w:rsidP="00186DD6">
      <w:pPr>
        <w:ind w:firstLine="567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DD6" w:rsidRDefault="00186DD6" w:rsidP="00186DD6">
      <w:pPr>
        <w:pStyle w:val="a3"/>
        <w:shd w:val="clear" w:color="auto" w:fill="FFFFFF"/>
        <w:spacing w:before="0" w:beforeAutospacing="0" w:after="0" w:afterAutospacing="0"/>
        <w:jc w:val="both"/>
        <w:rPr>
          <w:color w:val="052635"/>
          <w:sz w:val="28"/>
          <w:szCs w:val="28"/>
        </w:rPr>
      </w:pPr>
    </w:p>
    <w:p w:rsidR="00186DD6" w:rsidRDefault="00186DD6" w:rsidP="00D40273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</w:p>
    <w:p w:rsidR="00D40273" w:rsidRDefault="00D40273" w:rsidP="00D40273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</w:p>
    <w:p w:rsidR="00186DD6" w:rsidRDefault="00186DD6" w:rsidP="001C0B43">
      <w:pPr>
        <w:pStyle w:val="a3"/>
        <w:shd w:val="clear" w:color="auto" w:fill="FFFFFF"/>
        <w:spacing w:before="0" w:beforeAutospacing="0" w:after="0" w:afterAutospacing="0"/>
        <w:jc w:val="right"/>
        <w:rPr>
          <w:color w:val="052635"/>
          <w:sz w:val="28"/>
          <w:szCs w:val="28"/>
        </w:rPr>
      </w:pPr>
    </w:p>
    <w:p w:rsidR="00DB5AD3" w:rsidRDefault="00DB5AD3" w:rsidP="001C0B43">
      <w:pPr>
        <w:pStyle w:val="a3"/>
        <w:shd w:val="clear" w:color="auto" w:fill="FFFFFF"/>
        <w:spacing w:before="0" w:beforeAutospacing="0" w:after="0" w:afterAutospacing="0"/>
        <w:jc w:val="right"/>
        <w:rPr>
          <w:color w:val="052635"/>
          <w:sz w:val="28"/>
          <w:szCs w:val="28"/>
        </w:rPr>
      </w:pPr>
    </w:p>
    <w:p w:rsidR="00DB5AD3" w:rsidRDefault="00DB5AD3" w:rsidP="001C0B43">
      <w:pPr>
        <w:pStyle w:val="a3"/>
        <w:shd w:val="clear" w:color="auto" w:fill="FFFFFF"/>
        <w:spacing w:before="0" w:beforeAutospacing="0" w:after="0" w:afterAutospacing="0"/>
        <w:jc w:val="right"/>
        <w:rPr>
          <w:color w:val="052635"/>
          <w:sz w:val="28"/>
          <w:szCs w:val="28"/>
        </w:rPr>
      </w:pPr>
    </w:p>
    <w:p w:rsidR="00186DD6" w:rsidRDefault="00186DD6" w:rsidP="001C0B43">
      <w:pPr>
        <w:pStyle w:val="a3"/>
        <w:shd w:val="clear" w:color="auto" w:fill="FFFFFF"/>
        <w:spacing w:before="0" w:beforeAutospacing="0" w:after="0" w:afterAutospacing="0"/>
        <w:jc w:val="right"/>
        <w:rPr>
          <w:color w:val="052635"/>
          <w:sz w:val="28"/>
          <w:szCs w:val="28"/>
        </w:rPr>
      </w:pP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B5AD3">
        <w:rPr>
          <w:sz w:val="28"/>
          <w:szCs w:val="28"/>
        </w:rPr>
        <w:lastRenderedPageBreak/>
        <w:t>Приложение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B5AD3">
        <w:rPr>
          <w:sz w:val="28"/>
          <w:szCs w:val="28"/>
        </w:rPr>
        <w:t>к постановлению администрации</w:t>
      </w:r>
    </w:p>
    <w:p w:rsidR="001C0B43" w:rsidRPr="00DB5AD3" w:rsidRDefault="00DB5AD3" w:rsidP="001C0B4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B5AD3">
        <w:rPr>
          <w:sz w:val="28"/>
          <w:szCs w:val="28"/>
        </w:rPr>
        <w:t xml:space="preserve">Медяковского </w:t>
      </w:r>
      <w:r w:rsidR="001C0B43" w:rsidRPr="00DB5AD3">
        <w:rPr>
          <w:sz w:val="28"/>
          <w:szCs w:val="28"/>
        </w:rPr>
        <w:t>сельсовета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B5AD3">
        <w:rPr>
          <w:sz w:val="28"/>
          <w:szCs w:val="28"/>
        </w:rPr>
        <w:t xml:space="preserve">от </w:t>
      </w:r>
      <w:r w:rsidR="00DB5AD3">
        <w:rPr>
          <w:sz w:val="28"/>
          <w:szCs w:val="28"/>
        </w:rPr>
        <w:t>24</w:t>
      </w:r>
      <w:r w:rsidR="00F044A9" w:rsidRPr="00DB5AD3">
        <w:rPr>
          <w:sz w:val="28"/>
          <w:szCs w:val="28"/>
        </w:rPr>
        <w:t>.</w:t>
      </w:r>
      <w:r w:rsidR="00DB5AD3">
        <w:rPr>
          <w:sz w:val="28"/>
          <w:szCs w:val="28"/>
        </w:rPr>
        <w:t>11</w:t>
      </w:r>
      <w:r w:rsidRPr="00DB5AD3">
        <w:rPr>
          <w:sz w:val="28"/>
          <w:szCs w:val="28"/>
        </w:rPr>
        <w:t>.202</w:t>
      </w:r>
      <w:r w:rsidR="00DB5AD3">
        <w:rPr>
          <w:sz w:val="28"/>
          <w:szCs w:val="28"/>
        </w:rPr>
        <w:t>3</w:t>
      </w:r>
      <w:r w:rsidRPr="00DB5AD3">
        <w:rPr>
          <w:sz w:val="28"/>
          <w:szCs w:val="28"/>
        </w:rPr>
        <w:t>г. №</w:t>
      </w:r>
      <w:r w:rsidR="0012415F" w:rsidRPr="00DB5AD3">
        <w:rPr>
          <w:sz w:val="28"/>
          <w:szCs w:val="28"/>
        </w:rPr>
        <w:t xml:space="preserve"> </w:t>
      </w:r>
      <w:r w:rsidR="00DB5AD3">
        <w:rPr>
          <w:sz w:val="28"/>
          <w:szCs w:val="28"/>
        </w:rPr>
        <w:t>60</w:t>
      </w:r>
    </w:p>
    <w:p w:rsidR="00186DD6" w:rsidRPr="001C0B43" w:rsidRDefault="00186DD6" w:rsidP="001C0B43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</w:p>
    <w:p w:rsidR="001C0B43" w:rsidRPr="00DB5AD3" w:rsidRDefault="001C0B43" w:rsidP="00B87D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B5AD3">
        <w:rPr>
          <w:b/>
          <w:bCs/>
          <w:sz w:val="28"/>
          <w:szCs w:val="28"/>
        </w:rPr>
        <w:t>Положение о порядке списания</w:t>
      </w:r>
    </w:p>
    <w:p w:rsidR="001C0B43" w:rsidRPr="00DB5AD3" w:rsidRDefault="001C0B43" w:rsidP="00B87D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B5AD3">
        <w:rPr>
          <w:b/>
          <w:bCs/>
          <w:sz w:val="28"/>
          <w:szCs w:val="28"/>
        </w:rPr>
        <w:t>муниципального имущества (основных средств)</w:t>
      </w:r>
    </w:p>
    <w:p w:rsidR="001C0B43" w:rsidRPr="00DB5AD3" w:rsidRDefault="001C0B43" w:rsidP="00DB5A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B5AD3">
        <w:rPr>
          <w:b/>
          <w:bCs/>
          <w:sz w:val="28"/>
          <w:szCs w:val="28"/>
        </w:rPr>
        <w:t xml:space="preserve">муниципального образования </w:t>
      </w:r>
      <w:r w:rsidR="00DB5AD3" w:rsidRPr="00DB5AD3">
        <w:rPr>
          <w:b/>
          <w:bCs/>
          <w:sz w:val="28"/>
          <w:szCs w:val="28"/>
        </w:rPr>
        <w:t xml:space="preserve">Медяковского сельсовета </w:t>
      </w:r>
      <w:r w:rsidR="00DB5AD3" w:rsidRPr="00DB5AD3">
        <w:rPr>
          <w:b/>
          <w:sz w:val="28"/>
          <w:szCs w:val="28"/>
        </w:rPr>
        <w:t>Купинского</w:t>
      </w:r>
      <w:r w:rsidR="00D40273" w:rsidRPr="00DB5AD3">
        <w:rPr>
          <w:b/>
          <w:bCs/>
          <w:sz w:val="28"/>
          <w:szCs w:val="28"/>
        </w:rPr>
        <w:t xml:space="preserve"> района Новосибирской области</w:t>
      </w:r>
    </w:p>
    <w:p w:rsidR="00B87DA0" w:rsidRDefault="00B87DA0" w:rsidP="00B87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52635"/>
          <w:sz w:val="28"/>
          <w:szCs w:val="28"/>
        </w:rPr>
      </w:pPr>
    </w:p>
    <w:p w:rsidR="00B87DA0" w:rsidRPr="001C0B43" w:rsidRDefault="00B87DA0" w:rsidP="00B87DA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p w:rsidR="001C0B43" w:rsidRPr="00DB5AD3" w:rsidRDefault="001C0B43" w:rsidP="00DB5AD3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DB5AD3">
        <w:rPr>
          <w:sz w:val="28"/>
          <w:szCs w:val="28"/>
        </w:rPr>
        <w:t xml:space="preserve">Настоящее Положение о порядке списания муниципального имущества (основных средств) муниципального образования </w:t>
      </w:r>
      <w:r w:rsidR="00DB5AD3">
        <w:rPr>
          <w:sz w:val="28"/>
          <w:szCs w:val="28"/>
        </w:rPr>
        <w:t>Медяковского</w:t>
      </w:r>
      <w:r w:rsidRPr="00DB5AD3">
        <w:rPr>
          <w:sz w:val="28"/>
          <w:szCs w:val="28"/>
        </w:rPr>
        <w:t xml:space="preserve"> сельс</w:t>
      </w:r>
      <w:r w:rsidR="00B87DA0" w:rsidRPr="00DB5AD3">
        <w:rPr>
          <w:sz w:val="28"/>
          <w:szCs w:val="28"/>
        </w:rPr>
        <w:t>овет</w:t>
      </w:r>
      <w:r w:rsidR="00D40273" w:rsidRPr="00DB5AD3">
        <w:rPr>
          <w:sz w:val="28"/>
          <w:szCs w:val="28"/>
        </w:rPr>
        <w:t>а</w:t>
      </w:r>
      <w:r w:rsidRPr="00DB5AD3">
        <w:rPr>
          <w:sz w:val="28"/>
          <w:szCs w:val="28"/>
        </w:rPr>
        <w:t xml:space="preserve"> (далее – Положение) разработано в соответствии с Гражданским кодексом Российской Федерации;  Федеральными законами от 06.10.2003 № 131-ФЗ «Об общих принципах организации местного самоуправления в Российской Федерации», от 06.12.2011 № 402-ФЗ «О бухгалтерском учете»; Приказами Минфина Российской Федерации от </w:t>
      </w:r>
      <w:r w:rsidR="006C06F2" w:rsidRPr="00DB5AD3">
        <w:rPr>
          <w:sz w:val="28"/>
          <w:szCs w:val="28"/>
        </w:rPr>
        <w:t>31.12.2016 г.</w:t>
      </w:r>
      <w:r w:rsidRPr="00DB5AD3">
        <w:rPr>
          <w:sz w:val="28"/>
          <w:szCs w:val="28"/>
        </w:rPr>
        <w:t xml:space="preserve"> № </w:t>
      </w:r>
      <w:r w:rsidR="006C06F2" w:rsidRPr="00DB5AD3">
        <w:rPr>
          <w:sz w:val="28"/>
          <w:szCs w:val="28"/>
        </w:rPr>
        <w:t>257н</w:t>
      </w:r>
      <w:r w:rsidRPr="00DB5AD3">
        <w:rPr>
          <w:sz w:val="28"/>
          <w:szCs w:val="28"/>
        </w:rPr>
        <w:t xml:space="preserve"> «Об утверждении </w:t>
      </w:r>
      <w:r w:rsidR="006C06F2" w:rsidRPr="00DB5AD3">
        <w:rPr>
          <w:sz w:val="28"/>
          <w:szCs w:val="28"/>
        </w:rPr>
        <w:t>федерального стандарта бухгалтерского учета для организаций государственного сектора «Основные средства</w:t>
      </w:r>
      <w:r w:rsidRPr="00DB5AD3">
        <w:rPr>
          <w:sz w:val="28"/>
          <w:szCs w:val="28"/>
        </w:rPr>
        <w:t>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</w:t>
      </w:r>
      <w:r w:rsidR="00D40273" w:rsidRPr="00DB5AD3">
        <w:rPr>
          <w:sz w:val="28"/>
          <w:szCs w:val="28"/>
        </w:rPr>
        <w:t xml:space="preserve">нию»; </w:t>
      </w:r>
      <w:r w:rsidRPr="00DB5AD3">
        <w:rPr>
          <w:sz w:val="28"/>
          <w:szCs w:val="28"/>
        </w:rPr>
        <w:t xml:space="preserve">Уставом </w:t>
      </w:r>
      <w:r w:rsidR="00DB5AD3" w:rsidRPr="00DB5AD3">
        <w:rPr>
          <w:bCs/>
          <w:sz w:val="28"/>
          <w:szCs w:val="28"/>
        </w:rPr>
        <w:t xml:space="preserve">Медяковского сельсовета </w:t>
      </w:r>
      <w:r w:rsidR="00DB5AD3" w:rsidRPr="00DB5AD3">
        <w:rPr>
          <w:sz w:val="28"/>
          <w:szCs w:val="28"/>
        </w:rPr>
        <w:t>Купинского</w:t>
      </w:r>
      <w:r w:rsidR="00DB5AD3">
        <w:rPr>
          <w:sz w:val="28"/>
          <w:szCs w:val="28"/>
        </w:rPr>
        <w:t xml:space="preserve"> </w:t>
      </w:r>
      <w:r w:rsidR="00695F9C" w:rsidRPr="00DB5AD3">
        <w:rPr>
          <w:sz w:val="28"/>
          <w:szCs w:val="28"/>
        </w:rPr>
        <w:t>муниципального района Н</w:t>
      </w:r>
      <w:r w:rsidR="00D40273" w:rsidRPr="00DB5AD3">
        <w:rPr>
          <w:sz w:val="28"/>
          <w:szCs w:val="28"/>
        </w:rPr>
        <w:t>овосибирской области</w:t>
      </w:r>
      <w:r w:rsidRPr="00DB5AD3">
        <w:rPr>
          <w:sz w:val="28"/>
          <w:szCs w:val="28"/>
        </w:rPr>
        <w:t>.</w:t>
      </w:r>
    </w:p>
    <w:p w:rsidR="00E0673D" w:rsidRPr="00DB5AD3" w:rsidRDefault="00E0673D" w:rsidP="00B87D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C0B43" w:rsidRPr="00DB5AD3" w:rsidRDefault="001C0B43" w:rsidP="00E0673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B5AD3">
        <w:rPr>
          <w:b/>
          <w:bCs/>
          <w:sz w:val="28"/>
          <w:szCs w:val="28"/>
        </w:rPr>
        <w:t>1. Общие положения</w:t>
      </w:r>
    </w:p>
    <w:p w:rsidR="001C0B43" w:rsidRPr="00DB5AD3" w:rsidRDefault="001C0B43" w:rsidP="00E067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 xml:space="preserve">1.1. Действие настоящего Положения распространяется на объекты муниципального имущества (основные средства), являющиеся муниципальной собственностью </w:t>
      </w:r>
      <w:r w:rsidR="00DB5AD3">
        <w:rPr>
          <w:sz w:val="28"/>
          <w:szCs w:val="28"/>
        </w:rPr>
        <w:t>Медяковского</w:t>
      </w:r>
      <w:r w:rsidR="00695F9C" w:rsidRPr="00DB5AD3">
        <w:rPr>
          <w:sz w:val="28"/>
          <w:szCs w:val="28"/>
        </w:rPr>
        <w:t xml:space="preserve"> </w:t>
      </w:r>
      <w:r w:rsidR="00E0673D" w:rsidRPr="00DB5AD3">
        <w:rPr>
          <w:sz w:val="28"/>
          <w:szCs w:val="28"/>
        </w:rPr>
        <w:t>сельсовета</w:t>
      </w:r>
      <w:r w:rsidRPr="00DB5AD3">
        <w:rPr>
          <w:sz w:val="28"/>
          <w:szCs w:val="28"/>
        </w:rPr>
        <w:t>: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закрепленные на праве оперативного управления за муниципальными учреждениями;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</w:t>
      </w:r>
      <w:r w:rsidRPr="00DB5AD3">
        <w:rPr>
          <w:rStyle w:val="apple-converted-space"/>
          <w:sz w:val="28"/>
          <w:szCs w:val="28"/>
        </w:rPr>
        <w:t> </w:t>
      </w:r>
      <w:r w:rsidRPr="00DB5AD3">
        <w:rPr>
          <w:sz w:val="28"/>
          <w:szCs w:val="28"/>
        </w:rPr>
        <w:t>находящегося на балансе</w:t>
      </w:r>
      <w:r w:rsidRPr="00DB5AD3">
        <w:rPr>
          <w:rStyle w:val="apple-converted-space"/>
          <w:sz w:val="28"/>
          <w:szCs w:val="28"/>
        </w:rPr>
        <w:t> </w:t>
      </w:r>
      <w:r w:rsidRPr="00DB5AD3">
        <w:rPr>
          <w:sz w:val="28"/>
          <w:szCs w:val="28"/>
        </w:rPr>
        <w:t>органа местного самоуправления;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 xml:space="preserve">- учитываемые в муниципальной казне </w:t>
      </w:r>
      <w:r w:rsidR="00DB5AD3">
        <w:rPr>
          <w:sz w:val="28"/>
          <w:szCs w:val="28"/>
        </w:rPr>
        <w:t>Медяковского</w:t>
      </w:r>
      <w:r w:rsidR="00E0673D" w:rsidRPr="00DB5AD3">
        <w:rPr>
          <w:sz w:val="28"/>
          <w:szCs w:val="28"/>
        </w:rPr>
        <w:t xml:space="preserve"> сельсовета</w:t>
      </w:r>
      <w:r w:rsidRPr="00DB5AD3">
        <w:rPr>
          <w:sz w:val="28"/>
          <w:szCs w:val="28"/>
        </w:rPr>
        <w:t>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1C0B43" w:rsidRPr="00DB5AD3" w:rsidRDefault="001C0B43" w:rsidP="007F7E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1.2. 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определение технического состояния каждой единицы;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оформление необходимой документации;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получение необходимых согласований и разрешений на списание;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списание с балансового (забалансового) учета в учреждении;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lastRenderedPageBreak/>
        <w:t>- демонтаж, разборка;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выбраковка и оприходование возможных материальных ценностей;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утилизация вторичного сырья;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исключение объекта основных средств из реестра муниципальной собственности.</w:t>
      </w:r>
    </w:p>
    <w:p w:rsidR="001C0B43" w:rsidRPr="00DB5AD3" w:rsidRDefault="001C0B43" w:rsidP="00E803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1.3. Муниципальное имущество, закрепленное на праве оперативного управления за муниципальными учреждениями, а также имущество, с</w:t>
      </w:r>
      <w:r w:rsidR="0011696B" w:rsidRPr="00DB5AD3">
        <w:rPr>
          <w:sz w:val="28"/>
          <w:szCs w:val="28"/>
        </w:rPr>
        <w:t xml:space="preserve">оставляющее муниципальную казну </w:t>
      </w:r>
      <w:r w:rsidR="00DB5AD3">
        <w:rPr>
          <w:sz w:val="28"/>
          <w:szCs w:val="28"/>
        </w:rPr>
        <w:t>Медяковского</w:t>
      </w:r>
      <w:r w:rsidR="00186FFA" w:rsidRPr="00DB5AD3">
        <w:rPr>
          <w:sz w:val="28"/>
          <w:szCs w:val="28"/>
        </w:rPr>
        <w:t xml:space="preserve"> сельсовета</w:t>
      </w:r>
      <w:r w:rsidRPr="00DB5AD3">
        <w:rPr>
          <w:sz w:val="28"/>
          <w:szCs w:val="28"/>
        </w:rPr>
        <w:t xml:space="preserve"> и находящееся на балансах хозяйствующих субъектов, списывается с балансов</w:t>
      </w:r>
      <w:r w:rsidR="00186FFA" w:rsidRPr="00DB5AD3">
        <w:rPr>
          <w:sz w:val="28"/>
          <w:szCs w:val="28"/>
        </w:rPr>
        <w:t>ого учета</w:t>
      </w:r>
      <w:r w:rsidRPr="00DB5AD3">
        <w:rPr>
          <w:sz w:val="28"/>
          <w:szCs w:val="28"/>
        </w:rPr>
        <w:t xml:space="preserve"> по следующим основаниям: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пришедшее в негодность вследствие морального или физического износа, стихийных бедствий и иной чрезвычайной ситуации;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ликвидация по аварии;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частичная ликвидация при выполнении работ по реконструкции;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нарушение нормальных условий эксплуатации;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хищение или уничтожение имущества;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-нецелесообразность его восстановления (ремонта, реконструкции, модернизации), подтвержденная соответствующим заключением или экспертизой;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по другим причинам.</w:t>
      </w:r>
    </w:p>
    <w:p w:rsidR="001C0B43" w:rsidRPr="00DB5AD3" w:rsidRDefault="001C0B43" w:rsidP="00186F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1.4. Объекты муниципального имущества подлежат списанию лишь в тех случаях, когда восстановить их невозможно или экономически нецелесообразно. 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1C0B43" w:rsidRPr="00DB5AD3" w:rsidRDefault="001C0B43" w:rsidP="00186F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1.5. Муниципальное имущество, переданное в оперативное управление, в аренду (безвозмездное пользование) и др., списывается при обращении в установленном ниже порядке.</w:t>
      </w:r>
    </w:p>
    <w:p w:rsidR="00186FFA" w:rsidRPr="00DB5AD3" w:rsidRDefault="00186FFA" w:rsidP="00186F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C0B43" w:rsidRPr="00DB5AD3" w:rsidRDefault="001C0B43" w:rsidP="00186F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B5AD3">
        <w:rPr>
          <w:b/>
          <w:bCs/>
          <w:sz w:val="28"/>
          <w:szCs w:val="28"/>
        </w:rPr>
        <w:t>2. Порядок списания муниципального имущества</w:t>
      </w:r>
    </w:p>
    <w:p w:rsidR="001C0B43" w:rsidRPr="00DB5AD3" w:rsidRDefault="001C0B43" w:rsidP="007B30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2.1. Определение непригодности объектов муниципального имущества и составление соответствующих документов балансодержателем.</w:t>
      </w:r>
    </w:p>
    <w:p w:rsidR="001C0B43" w:rsidRPr="00DB5AD3" w:rsidRDefault="007B3014" w:rsidP="007B30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2.1.1.О</w:t>
      </w:r>
      <w:r w:rsidR="001C0B43" w:rsidRPr="00DB5AD3">
        <w:rPr>
          <w:sz w:val="28"/>
          <w:szCs w:val="28"/>
        </w:rPr>
        <w:t>пределени</w:t>
      </w:r>
      <w:r w:rsidRPr="00DB5AD3">
        <w:rPr>
          <w:sz w:val="28"/>
          <w:szCs w:val="28"/>
        </w:rPr>
        <w:t>е</w:t>
      </w:r>
      <w:r w:rsidR="001C0B43" w:rsidRPr="00DB5AD3">
        <w:rPr>
          <w:sz w:val="28"/>
          <w:szCs w:val="28"/>
        </w:rPr>
        <w:t xml:space="preserve">я непригодности основных средств, </w:t>
      </w:r>
      <w:r w:rsidR="005472C2" w:rsidRPr="00DB5AD3">
        <w:rPr>
          <w:sz w:val="28"/>
          <w:szCs w:val="28"/>
        </w:rPr>
        <w:t xml:space="preserve">муниципального имущества, учитываемого в муниципальной казне </w:t>
      </w:r>
      <w:r w:rsidR="001C0B43" w:rsidRPr="00DB5AD3">
        <w:rPr>
          <w:sz w:val="28"/>
          <w:szCs w:val="28"/>
        </w:rPr>
        <w:t>невозможности или нецелесообразности их восстановления (ремонта, реконструкции, модернизации), а также оформлени</w:t>
      </w:r>
      <w:r w:rsidRPr="00DB5AD3">
        <w:rPr>
          <w:sz w:val="28"/>
          <w:szCs w:val="28"/>
        </w:rPr>
        <w:t>е</w:t>
      </w:r>
      <w:r w:rsidR="001C0B43" w:rsidRPr="00DB5AD3">
        <w:rPr>
          <w:sz w:val="28"/>
          <w:szCs w:val="28"/>
        </w:rPr>
        <w:t xml:space="preserve"> необходимой документации на списание в учреждениях</w:t>
      </w:r>
      <w:r w:rsidR="00D40273" w:rsidRPr="00DB5AD3">
        <w:rPr>
          <w:sz w:val="28"/>
          <w:szCs w:val="28"/>
        </w:rPr>
        <w:t xml:space="preserve"> и в администрации </w:t>
      </w:r>
      <w:r w:rsidR="00DB5AD3">
        <w:rPr>
          <w:sz w:val="28"/>
          <w:szCs w:val="28"/>
        </w:rPr>
        <w:t>Медяковского</w:t>
      </w:r>
      <w:r w:rsidR="005472C2" w:rsidRPr="00DB5AD3">
        <w:rPr>
          <w:sz w:val="28"/>
          <w:szCs w:val="28"/>
        </w:rPr>
        <w:t xml:space="preserve"> сельсовета</w:t>
      </w:r>
      <w:r w:rsidR="0011696B" w:rsidRPr="00DB5AD3">
        <w:rPr>
          <w:sz w:val="28"/>
          <w:szCs w:val="28"/>
        </w:rPr>
        <w:t xml:space="preserve"> </w:t>
      </w:r>
      <w:r w:rsidRPr="00DB5AD3">
        <w:rPr>
          <w:sz w:val="28"/>
          <w:szCs w:val="28"/>
        </w:rPr>
        <w:t>осуществляется комиссией по поступлению и выбытию нефинансовых активов</w:t>
      </w:r>
      <w:r w:rsidR="00661964" w:rsidRPr="00DB5AD3">
        <w:rPr>
          <w:sz w:val="28"/>
          <w:szCs w:val="28"/>
        </w:rPr>
        <w:t>.</w:t>
      </w:r>
    </w:p>
    <w:p w:rsidR="001C0B43" w:rsidRPr="00DB5AD3" w:rsidRDefault="001C0B43" w:rsidP="005472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2.1.</w:t>
      </w:r>
      <w:r w:rsidR="005472C2" w:rsidRPr="00DB5AD3">
        <w:rPr>
          <w:sz w:val="28"/>
          <w:szCs w:val="28"/>
        </w:rPr>
        <w:t>2</w:t>
      </w:r>
      <w:r w:rsidRPr="00DB5AD3">
        <w:rPr>
          <w:sz w:val="28"/>
          <w:szCs w:val="28"/>
        </w:rPr>
        <w:t>. В компетенцию комиссии входит: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lastRenderedPageBreak/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контроль за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проверка акта на списание основных средств</w:t>
      </w:r>
      <w:r w:rsidR="0089793A" w:rsidRPr="00DB5AD3">
        <w:rPr>
          <w:sz w:val="28"/>
          <w:szCs w:val="28"/>
        </w:rPr>
        <w:t xml:space="preserve">, который составляется </w:t>
      </w:r>
      <w:r w:rsidRPr="00DB5AD3">
        <w:rPr>
          <w:sz w:val="28"/>
          <w:szCs w:val="28"/>
        </w:rPr>
        <w:t>по унифицированным формам №</w:t>
      </w:r>
      <w:r w:rsidR="0089793A" w:rsidRPr="00DB5AD3">
        <w:rPr>
          <w:sz w:val="28"/>
          <w:szCs w:val="28"/>
        </w:rPr>
        <w:t>0504104«</w:t>
      </w:r>
      <w:r w:rsidR="0089793A" w:rsidRPr="00DB5AD3">
        <w:rPr>
          <w:sz w:val="28"/>
          <w:szCs w:val="28"/>
          <w:shd w:val="clear" w:color="auto" w:fill="FFFFFF"/>
        </w:rPr>
        <w:t>Акт о списании объектов нефинансовых активов (кроме транспортных средств)»</w:t>
      </w:r>
      <w:r w:rsidRPr="00DB5AD3">
        <w:rPr>
          <w:sz w:val="28"/>
          <w:szCs w:val="28"/>
        </w:rPr>
        <w:t xml:space="preserve">, № </w:t>
      </w:r>
      <w:r w:rsidR="0089793A" w:rsidRPr="00DB5AD3">
        <w:rPr>
          <w:sz w:val="28"/>
          <w:szCs w:val="28"/>
        </w:rPr>
        <w:t>0504105</w:t>
      </w:r>
      <w:r w:rsidRPr="00DB5AD3">
        <w:rPr>
          <w:sz w:val="28"/>
          <w:szCs w:val="28"/>
        </w:rPr>
        <w:t xml:space="preserve"> «Акт о списании транспортн</w:t>
      </w:r>
      <w:r w:rsidR="0089793A" w:rsidRPr="00DB5AD3">
        <w:rPr>
          <w:sz w:val="28"/>
          <w:szCs w:val="28"/>
        </w:rPr>
        <w:t>ого</w:t>
      </w:r>
      <w:r w:rsidRPr="00DB5AD3">
        <w:rPr>
          <w:sz w:val="28"/>
          <w:szCs w:val="28"/>
        </w:rPr>
        <w:t xml:space="preserve"> средств</w:t>
      </w:r>
      <w:r w:rsidR="0089793A" w:rsidRPr="00DB5AD3">
        <w:rPr>
          <w:sz w:val="28"/>
          <w:szCs w:val="28"/>
        </w:rPr>
        <w:t>а</w:t>
      </w:r>
      <w:r w:rsidRPr="00DB5AD3">
        <w:rPr>
          <w:sz w:val="28"/>
          <w:szCs w:val="28"/>
        </w:rPr>
        <w:t xml:space="preserve">», в соответствии с </w:t>
      </w:r>
      <w:r w:rsidR="0089793A" w:rsidRPr="00DB5AD3">
        <w:rPr>
          <w:sz w:val="28"/>
          <w:szCs w:val="28"/>
        </w:rPr>
        <w:t>п</w:t>
      </w:r>
      <w:r w:rsidR="0089793A" w:rsidRPr="00DB5AD3">
        <w:rPr>
          <w:sz w:val="28"/>
          <w:szCs w:val="28"/>
          <w:shd w:val="clear" w:color="auto" w:fill="FFFFFF"/>
        </w:rPr>
        <w:t>риказом Минфина России 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 w:rsidRPr="00DB5AD3">
        <w:rPr>
          <w:sz w:val="28"/>
          <w:szCs w:val="28"/>
        </w:rPr>
        <w:t xml:space="preserve"> и Инструкцией по бухгалтерскому учету в бюджетных учреждениях, утвержденной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1C0B43" w:rsidRPr="00DB5AD3" w:rsidRDefault="001C0B43" w:rsidP="00582D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2.1.</w:t>
      </w:r>
      <w:r w:rsidR="00582DB4" w:rsidRPr="00DB5AD3">
        <w:rPr>
          <w:sz w:val="28"/>
          <w:szCs w:val="28"/>
        </w:rPr>
        <w:t>3</w:t>
      </w:r>
      <w:r w:rsidRPr="00DB5AD3">
        <w:rPr>
          <w:sz w:val="28"/>
          <w:szCs w:val="28"/>
        </w:rPr>
        <w:t>. При списании с бухгалтерского учета муниципальных учреждений, органов местного самоуправления, а также при исключении из муниципальной казны основных средств, выбывших вследствие утраты (аварий, кражи, пожара, стихийного бедствия, действия непреодолимой силы), к акту о списании прилагается акт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1C0B43" w:rsidRPr="00DB5AD3" w:rsidRDefault="001C0B43" w:rsidP="00582D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Руководитель учреждения обязан немедленно информировать в письменной форме Администрацию о фактах утраты имущества.</w:t>
      </w:r>
    </w:p>
    <w:p w:rsidR="001C0B43" w:rsidRPr="00DB5AD3" w:rsidRDefault="001C0B43" w:rsidP="00582D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2.1.</w:t>
      </w:r>
      <w:r w:rsidR="00582DB4" w:rsidRPr="00DB5AD3">
        <w:rPr>
          <w:sz w:val="28"/>
          <w:szCs w:val="28"/>
        </w:rPr>
        <w:t>4</w:t>
      </w:r>
      <w:r w:rsidRPr="00DB5AD3">
        <w:rPr>
          <w:sz w:val="28"/>
          <w:szCs w:val="28"/>
        </w:rPr>
        <w:t>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Администрацию.</w:t>
      </w:r>
    </w:p>
    <w:p w:rsidR="001C0B43" w:rsidRPr="00DB5AD3" w:rsidRDefault="001C0B43" w:rsidP="00582D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2.1.</w:t>
      </w:r>
      <w:r w:rsidR="00582DB4" w:rsidRPr="00DB5AD3">
        <w:rPr>
          <w:sz w:val="28"/>
          <w:szCs w:val="28"/>
        </w:rPr>
        <w:t>5</w:t>
      </w:r>
      <w:r w:rsidRPr="00DB5AD3">
        <w:rPr>
          <w:sz w:val="28"/>
          <w:szCs w:val="28"/>
        </w:rPr>
        <w:t xml:space="preserve">. По результатам работы комиссии руководитель учреждения направляет в Администрацию ходатайство о списании муниципального </w:t>
      </w:r>
      <w:r w:rsidRPr="00DB5AD3">
        <w:rPr>
          <w:sz w:val="28"/>
          <w:szCs w:val="28"/>
        </w:rPr>
        <w:lastRenderedPageBreak/>
        <w:t>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предусмотренные настоящ</w:t>
      </w:r>
      <w:r w:rsidR="006A2724" w:rsidRPr="00DB5AD3">
        <w:rPr>
          <w:sz w:val="28"/>
          <w:szCs w:val="28"/>
        </w:rPr>
        <w:t>им</w:t>
      </w:r>
      <w:r w:rsidRPr="00DB5AD3">
        <w:rPr>
          <w:sz w:val="28"/>
          <w:szCs w:val="28"/>
        </w:rPr>
        <w:t xml:space="preserve"> Положени</w:t>
      </w:r>
      <w:r w:rsidR="006A2724" w:rsidRPr="00DB5AD3">
        <w:rPr>
          <w:sz w:val="28"/>
          <w:szCs w:val="28"/>
        </w:rPr>
        <w:t>ем</w:t>
      </w:r>
      <w:r w:rsidRPr="00DB5AD3">
        <w:rPr>
          <w:sz w:val="28"/>
          <w:szCs w:val="28"/>
        </w:rPr>
        <w:t>.</w:t>
      </w:r>
    </w:p>
    <w:p w:rsidR="001C0B43" w:rsidRPr="00DB5AD3" w:rsidRDefault="001C0B43" w:rsidP="00A06E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2.1.</w:t>
      </w:r>
      <w:r w:rsidR="00A06E5C" w:rsidRPr="00DB5AD3">
        <w:rPr>
          <w:sz w:val="28"/>
          <w:szCs w:val="28"/>
        </w:rPr>
        <w:t>6</w:t>
      </w:r>
      <w:r w:rsidRPr="00DB5AD3">
        <w:rPr>
          <w:sz w:val="28"/>
          <w:szCs w:val="28"/>
        </w:rPr>
        <w:t>. Списание муниципального имущества, а также разборка, демонтаж, ликвидация (снос) без согласия Администрации, которое дается в форме постановления (распоряжения), не допускается.</w:t>
      </w:r>
    </w:p>
    <w:p w:rsidR="001C0B43" w:rsidRPr="00DB5AD3" w:rsidRDefault="001C0B43" w:rsidP="00A06E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2.2. Особенности списания объектов основных средств.</w:t>
      </w:r>
    </w:p>
    <w:p w:rsidR="001C0B43" w:rsidRPr="00DB5AD3" w:rsidRDefault="001C0B43" w:rsidP="00A06E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2.2.1. Списание объектов недвижимого имущества.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Отдельно стоящие здания, пристройки или сооружения списываются постановлением (распоряжением) Администрации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</w:p>
    <w:p w:rsidR="001C0B43" w:rsidRPr="00DB5AD3" w:rsidRDefault="001C0B43" w:rsidP="00A06E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1C0B43" w:rsidRPr="00DB5AD3" w:rsidRDefault="001C0B43" w:rsidP="00A06E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2.2.2. Списание автотранспортных средств.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 xml:space="preserve">Автотранспортные средства списываются </w:t>
      </w:r>
      <w:r w:rsidR="00D40273" w:rsidRPr="00DB5AD3">
        <w:rPr>
          <w:sz w:val="28"/>
          <w:szCs w:val="28"/>
        </w:rPr>
        <w:t>постановлением (распоряжением) а</w:t>
      </w:r>
      <w:r w:rsidRPr="00DB5AD3">
        <w:rPr>
          <w:sz w:val="28"/>
          <w:szCs w:val="28"/>
        </w:rPr>
        <w:t>дминистрации на основании акта о списании, заключения о техническом состоянии автотранспортного средства (дефектный акт), согласно обращению балансодержателя или пользователя.</w:t>
      </w:r>
    </w:p>
    <w:p w:rsidR="00A06E5C" w:rsidRPr="00DB5AD3" w:rsidRDefault="001C0B43" w:rsidP="00A06E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 xml:space="preserve">Заключение о техническом состоянии автотранспортного средства (дефектный акт, лицензия) составляется специализированной организацией. </w:t>
      </w:r>
    </w:p>
    <w:p w:rsidR="001C0B43" w:rsidRPr="00DB5AD3" w:rsidRDefault="001C0B43" w:rsidP="00A06E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</w:t>
      </w:r>
    </w:p>
    <w:p w:rsidR="001C0B43" w:rsidRPr="00DB5AD3" w:rsidRDefault="001C0B43" w:rsidP="00A06E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2.2.</w:t>
      </w:r>
      <w:r w:rsidR="00C12606" w:rsidRPr="00DB5AD3">
        <w:rPr>
          <w:sz w:val="28"/>
          <w:szCs w:val="28"/>
        </w:rPr>
        <w:t>3</w:t>
      </w:r>
      <w:r w:rsidRPr="00DB5AD3">
        <w:rPr>
          <w:sz w:val="28"/>
          <w:szCs w:val="28"/>
        </w:rPr>
        <w:t>. Списание компьютерной техники, оргтехники.</w:t>
      </w:r>
    </w:p>
    <w:p w:rsidR="001C0B43" w:rsidRPr="00DB5AD3" w:rsidRDefault="001C0B43" w:rsidP="00C126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Для получения разрешения на списание компьютерной техники и оргтехники руководителями учреждений направляются в Администрацию следующие документы: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сопроводительное письмо, подписанное руководителем предприятия, учреждения;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акты о списании муниципального имущества;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:rsidR="001C0B43" w:rsidRPr="00DB5AD3" w:rsidRDefault="00C12606" w:rsidP="00C126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2.2.4</w:t>
      </w:r>
      <w:r w:rsidR="001C0B43" w:rsidRPr="00DB5AD3">
        <w:rPr>
          <w:sz w:val="28"/>
          <w:szCs w:val="28"/>
        </w:rPr>
        <w:t>. Списание прочих основных средств.</w:t>
      </w:r>
    </w:p>
    <w:p w:rsidR="001C0B43" w:rsidRPr="00DB5AD3" w:rsidRDefault="001C0B43" w:rsidP="00C126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lastRenderedPageBreak/>
        <w:t>Для получения разрешения на списание прочих основных средств руководителями предприятий и учреждений направляются в Администрацию следующие документы: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сопроводительное письмо, подписанное руководителем предприятия, учреждения;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акты о списании муниципального имущества;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:rsidR="001C0B43" w:rsidRPr="00DB5AD3" w:rsidRDefault="001C0B43" w:rsidP="00C126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2.3. В случае если представленные учреждением документы содержат недостоверную и (или) неполную информацию о предлагаемых к списанию объектах, Администрация вправе отказать в списании до приведения документов в соответствие с требованиями действующего законодательства РФ и настоящего Положения.</w:t>
      </w:r>
    </w:p>
    <w:p w:rsidR="001C0B43" w:rsidRPr="00DB5AD3" w:rsidRDefault="001C0B43" w:rsidP="00C126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2.4. Администрация в месячный срок с даты издания нормативного акта о списании объектов муниципального имущества осуществляет постановку в муниципальную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муниципальную казну).</w:t>
      </w:r>
    </w:p>
    <w:p w:rsidR="001C0B43" w:rsidRPr="00DB5AD3" w:rsidRDefault="001C0B43" w:rsidP="00C126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2.5. Отражение списания основных средств в бухгалтерском учете.</w:t>
      </w:r>
    </w:p>
    <w:p w:rsidR="001C0B43" w:rsidRPr="00DB5AD3" w:rsidRDefault="001C0B43" w:rsidP="00C126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2.5.1. Администрация в течение 30 дней с момента представления учреждением, органом местного самоуправления всех необходимых документов (приложение 1) дает согласие на списание муниципального имущества в форме постановления (распоряжения) Администрации;</w:t>
      </w:r>
    </w:p>
    <w:p w:rsidR="001C0B43" w:rsidRPr="00DB5AD3" w:rsidRDefault="001C0B43" w:rsidP="00C126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2.5.2. Руководитель муниципального учреждения, органа местного самоуправления после получения постановления (распоряжения) Администрации о списании муниципального имущества обязан: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отразить списание муниципального имущества в бухгалтерском учете;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снять с учета в соответствующих федеральных службах списанные основные средства, подлежащие учету и регистрации;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произвести демонтаж, ликвидацию списанных основных средств.</w:t>
      </w:r>
    </w:p>
    <w:p w:rsidR="001C0B43" w:rsidRPr="00DB5AD3" w:rsidRDefault="001C0B43" w:rsidP="00C126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При списании объекта недвижимого имущества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1C0B43" w:rsidRPr="00DB5AD3" w:rsidRDefault="001C0B43" w:rsidP="00C126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2.5.3.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унитарного предприятия, учреждения, органа местного самоуправления в соответствии с требованиями, предусмотренными действующим законодательством РФ.</w:t>
      </w:r>
    </w:p>
    <w:p w:rsidR="001C0B43" w:rsidRPr="00DB5AD3" w:rsidRDefault="001C0B43" w:rsidP="00C126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 xml:space="preserve">Все детали, узлы и агрегаты разобранного и демонтированного имущества, пригодные для ремонта других объектов основных средств, а </w:t>
      </w:r>
      <w:r w:rsidRPr="00DB5AD3">
        <w:rPr>
          <w:sz w:val="28"/>
          <w:szCs w:val="28"/>
        </w:rPr>
        <w:lastRenderedPageBreak/>
        <w:t>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</w:p>
    <w:p w:rsidR="001C0B43" w:rsidRPr="00DB5AD3" w:rsidRDefault="001C0B43" w:rsidP="00C126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Учет, хранение, использование и списание лома и отходов черных, цветных металлов, а также утиль сырья осуществляются в порядке, установленном для первичного сырья, материалов готовой продукции.</w:t>
      </w:r>
    </w:p>
    <w:p w:rsidR="001C0B43" w:rsidRPr="00DB5AD3" w:rsidRDefault="001C0B43" w:rsidP="00A775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2.5.4. Руководитель учреждения обязан уведомить Администрацию о выполнении постановления (распоряжения) о списании муниципального имущества и представить документы, подтверждающие ликвидацию имущества.</w:t>
      </w:r>
    </w:p>
    <w:p w:rsidR="001C0B43" w:rsidRPr="00DB5AD3" w:rsidRDefault="001C0B43" w:rsidP="00A775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При списании объекта недвижимости, руководитель предприятия, учреждения направляет в Администрацию акт о сносе объекта недвижимости, подтвержденный документами органов технической инвентаризации.</w:t>
      </w:r>
    </w:p>
    <w:p w:rsidR="001C0B43" w:rsidRPr="00DB5AD3" w:rsidRDefault="001C0B43" w:rsidP="00A775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2.6. Исключение основных средств из реес</w:t>
      </w:r>
      <w:r w:rsidR="00D40273" w:rsidRPr="00DB5AD3">
        <w:rPr>
          <w:sz w:val="28"/>
          <w:szCs w:val="28"/>
        </w:rPr>
        <w:t xml:space="preserve">тра муниципальной собственности </w:t>
      </w:r>
      <w:r w:rsidR="00BF154F" w:rsidRPr="00DB5AD3">
        <w:rPr>
          <w:sz w:val="28"/>
          <w:szCs w:val="28"/>
        </w:rPr>
        <w:t>Большереченского</w:t>
      </w:r>
      <w:r w:rsidR="00A77589" w:rsidRPr="00DB5AD3">
        <w:rPr>
          <w:sz w:val="28"/>
          <w:szCs w:val="28"/>
        </w:rPr>
        <w:t xml:space="preserve"> сельсовета</w:t>
      </w:r>
      <w:r w:rsidRPr="00DB5AD3">
        <w:rPr>
          <w:sz w:val="28"/>
          <w:szCs w:val="28"/>
        </w:rPr>
        <w:t xml:space="preserve"> (далее - Реестр).</w:t>
      </w:r>
    </w:p>
    <w:p w:rsidR="001C0B43" w:rsidRPr="00DB5AD3" w:rsidRDefault="001C0B43" w:rsidP="00A775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2.6.1. Списанные основные средства подлежат исключению из Реестра.</w:t>
      </w:r>
    </w:p>
    <w:p w:rsidR="001C0B43" w:rsidRPr="00DB5AD3" w:rsidRDefault="001C0B43" w:rsidP="00D66E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2.6.2. Исключение муниципального имущества из Реестра осуществляется Администрацией после получения уведомления от учреждения о выполнении распоряжения о списании.</w:t>
      </w:r>
    </w:p>
    <w:p w:rsidR="001C0B43" w:rsidRPr="00DB5AD3" w:rsidRDefault="001C0B43" w:rsidP="00D66E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2.6.3. Администрация в течение 30 дней с момента получения всех необходимых документов: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дает согласие в форме постановления Администрации на исключение муниципального имущества из Реестра;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вносит соответствующую запись в Реестр;</w:t>
      </w:r>
    </w:p>
    <w:p w:rsidR="00D66E3B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информирует о выбывших объектах недвижимости (только для имущества, составляющего муниципальную казну</w:t>
      </w:r>
      <w:r w:rsidR="00D66E3B" w:rsidRPr="00DB5AD3">
        <w:rPr>
          <w:sz w:val="28"/>
          <w:szCs w:val="28"/>
        </w:rPr>
        <w:t>)</w:t>
      </w:r>
      <w:r w:rsidRPr="00DB5AD3">
        <w:rPr>
          <w:sz w:val="28"/>
          <w:szCs w:val="28"/>
        </w:rPr>
        <w:t xml:space="preserve"> Федеральн</w:t>
      </w:r>
      <w:r w:rsidR="00D66E3B" w:rsidRPr="00DB5AD3">
        <w:rPr>
          <w:sz w:val="28"/>
          <w:szCs w:val="28"/>
        </w:rPr>
        <w:t>ую</w:t>
      </w:r>
      <w:r w:rsidRPr="00DB5AD3">
        <w:rPr>
          <w:sz w:val="28"/>
          <w:szCs w:val="28"/>
        </w:rPr>
        <w:t xml:space="preserve"> служб</w:t>
      </w:r>
      <w:r w:rsidR="00D66E3B" w:rsidRPr="00DB5AD3">
        <w:rPr>
          <w:sz w:val="28"/>
          <w:szCs w:val="28"/>
        </w:rPr>
        <w:t>у</w:t>
      </w:r>
      <w:r w:rsidRPr="00DB5AD3">
        <w:rPr>
          <w:sz w:val="28"/>
          <w:szCs w:val="28"/>
        </w:rPr>
        <w:t xml:space="preserve"> государственной регистрации, кадастра и картографии по </w:t>
      </w:r>
      <w:r w:rsidR="00D40273" w:rsidRPr="00DB5AD3">
        <w:rPr>
          <w:sz w:val="28"/>
          <w:szCs w:val="28"/>
        </w:rPr>
        <w:t>Новос</w:t>
      </w:r>
      <w:r w:rsidR="00D66E3B" w:rsidRPr="00DB5AD3">
        <w:rPr>
          <w:sz w:val="28"/>
          <w:szCs w:val="28"/>
        </w:rPr>
        <w:t>ибир</w:t>
      </w:r>
      <w:r w:rsidRPr="00DB5AD3">
        <w:rPr>
          <w:sz w:val="28"/>
          <w:szCs w:val="28"/>
        </w:rPr>
        <w:t>ской области</w:t>
      </w:r>
      <w:r w:rsidR="00D66E3B" w:rsidRPr="00DB5AD3">
        <w:rPr>
          <w:sz w:val="28"/>
          <w:szCs w:val="28"/>
        </w:rPr>
        <w:t>.</w:t>
      </w:r>
    </w:p>
    <w:p w:rsidR="001C0B43" w:rsidRPr="00DB5AD3" w:rsidRDefault="001C0B43" w:rsidP="00D66E3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B5AD3">
        <w:rPr>
          <w:b/>
          <w:bCs/>
          <w:sz w:val="28"/>
          <w:szCs w:val="28"/>
        </w:rPr>
        <w:t>3. Заключительные положения</w:t>
      </w:r>
    </w:p>
    <w:p w:rsidR="00D66E3B" w:rsidRPr="00DB5AD3" w:rsidRDefault="001C0B43" w:rsidP="00D66E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3.1. В случаях нарушения настоящего Положения при списании с баланс</w:t>
      </w:r>
      <w:r w:rsidR="00D66E3B" w:rsidRPr="00DB5AD3">
        <w:rPr>
          <w:sz w:val="28"/>
          <w:szCs w:val="28"/>
        </w:rPr>
        <w:t>ового учета</w:t>
      </w:r>
      <w:r w:rsidRPr="00DB5AD3">
        <w:rPr>
          <w:sz w:val="28"/>
          <w:szCs w:val="28"/>
        </w:rPr>
        <w:t xml:space="preserve">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РФ.</w:t>
      </w:r>
    </w:p>
    <w:p w:rsidR="00D66E3B" w:rsidRPr="00DB5AD3" w:rsidRDefault="00D66E3B" w:rsidP="00D66E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C0B43" w:rsidRPr="00DB5AD3" w:rsidRDefault="001C0B43" w:rsidP="00D66E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b/>
          <w:bCs/>
          <w:sz w:val="28"/>
          <w:szCs w:val="28"/>
        </w:rPr>
        <w:t>Перечень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b/>
          <w:bCs/>
          <w:sz w:val="28"/>
          <w:szCs w:val="28"/>
        </w:rPr>
        <w:t> </w:t>
      </w:r>
      <w:r w:rsidR="00D66E3B" w:rsidRPr="00DB5AD3">
        <w:rPr>
          <w:b/>
          <w:bCs/>
          <w:sz w:val="28"/>
          <w:szCs w:val="28"/>
        </w:rPr>
        <w:tab/>
      </w:r>
      <w:r w:rsidRPr="00DB5AD3">
        <w:rPr>
          <w:b/>
          <w:bCs/>
          <w:sz w:val="28"/>
          <w:szCs w:val="28"/>
        </w:rPr>
        <w:t>документов на списание основных средств</w:t>
      </w:r>
    </w:p>
    <w:p w:rsidR="001C0B43" w:rsidRPr="00DB5AD3" w:rsidRDefault="001C0B43" w:rsidP="00D66E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1. При списании основных средств, указанных в пункте 1.3 настоящего Положения, балансодержатель представляет следующие документы:</w:t>
      </w:r>
    </w:p>
    <w:p w:rsidR="001C0B43" w:rsidRPr="00DB5AD3" w:rsidRDefault="001C0B43" w:rsidP="00D66E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 xml:space="preserve">1.1. Обращение на имя главы </w:t>
      </w:r>
      <w:r w:rsidR="00683F51">
        <w:rPr>
          <w:sz w:val="28"/>
          <w:szCs w:val="28"/>
        </w:rPr>
        <w:t>Медяковского</w:t>
      </w:r>
      <w:r w:rsidR="00D66E3B" w:rsidRPr="00DB5AD3">
        <w:rPr>
          <w:sz w:val="28"/>
          <w:szCs w:val="28"/>
        </w:rPr>
        <w:t xml:space="preserve"> сельсовета</w:t>
      </w:r>
      <w:r w:rsidRPr="00DB5AD3">
        <w:rPr>
          <w:sz w:val="28"/>
          <w:szCs w:val="28"/>
        </w:rPr>
        <w:t>.</w:t>
      </w:r>
    </w:p>
    <w:p w:rsidR="001C0B43" w:rsidRPr="00DB5AD3" w:rsidRDefault="001C0B43" w:rsidP="00D66E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1.2. Перечень объектов, подлежащих списанию, с указанием конкретных причин списания объекта.</w:t>
      </w:r>
    </w:p>
    <w:p w:rsidR="001C0B43" w:rsidRPr="00DB5AD3" w:rsidRDefault="001C0B43" w:rsidP="00D66E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1.3. Копию инвентарной карточки учета основных средств.</w:t>
      </w:r>
    </w:p>
    <w:p w:rsidR="001C0B43" w:rsidRPr="00DB5AD3" w:rsidRDefault="001C0B43" w:rsidP="00D66E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lastRenderedPageBreak/>
        <w:t>1.4. Акты о списании основных средств (в 2 экземплярах и в соответствии</w:t>
      </w:r>
      <w:r w:rsidR="00D66E3B" w:rsidRPr="00DB5AD3">
        <w:rPr>
          <w:sz w:val="28"/>
          <w:szCs w:val="28"/>
        </w:rPr>
        <w:t xml:space="preserve"> с п</w:t>
      </w:r>
      <w:r w:rsidRPr="00DB5AD3">
        <w:rPr>
          <w:sz w:val="28"/>
          <w:szCs w:val="28"/>
        </w:rPr>
        <w:t>ункт</w:t>
      </w:r>
      <w:r w:rsidR="00D66E3B" w:rsidRPr="00DB5AD3">
        <w:rPr>
          <w:sz w:val="28"/>
          <w:szCs w:val="28"/>
        </w:rPr>
        <w:t>ом</w:t>
      </w:r>
      <w:r w:rsidRPr="00DB5AD3">
        <w:rPr>
          <w:sz w:val="28"/>
          <w:szCs w:val="28"/>
        </w:rPr>
        <w:t xml:space="preserve"> 2.1.</w:t>
      </w:r>
      <w:r w:rsidR="00D66E3B" w:rsidRPr="00DB5AD3">
        <w:rPr>
          <w:sz w:val="28"/>
          <w:szCs w:val="28"/>
        </w:rPr>
        <w:t>2</w:t>
      </w:r>
      <w:r w:rsidRPr="00DB5AD3">
        <w:rPr>
          <w:sz w:val="28"/>
          <w:szCs w:val="28"/>
        </w:rPr>
        <w:t xml:space="preserve"> Положения).</w:t>
      </w:r>
    </w:p>
    <w:p w:rsidR="001C0B43" w:rsidRPr="00DB5AD3" w:rsidRDefault="001C0B43" w:rsidP="00D66E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1.5. Копию технического паспорта списываемого транспортного средства.</w:t>
      </w:r>
    </w:p>
    <w:p w:rsidR="001C0B43" w:rsidRPr="00DB5AD3" w:rsidRDefault="001C0B43" w:rsidP="00D66E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1.6. Копию приказа о создании постоянно действующей комиссии по</w:t>
      </w:r>
      <w:r w:rsidR="00D66E3B" w:rsidRPr="00DB5AD3">
        <w:rPr>
          <w:sz w:val="28"/>
          <w:szCs w:val="28"/>
        </w:rPr>
        <w:t xml:space="preserve"> поступлению и выбытию </w:t>
      </w:r>
      <w:r w:rsidRPr="00DB5AD3">
        <w:rPr>
          <w:sz w:val="28"/>
          <w:szCs w:val="28"/>
        </w:rPr>
        <w:t>основных средств.</w:t>
      </w:r>
    </w:p>
    <w:p w:rsidR="001C0B43" w:rsidRPr="00DB5AD3" w:rsidRDefault="001C0B43" w:rsidP="00D66E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1.7. Дефектный акт.</w:t>
      </w:r>
    </w:p>
    <w:p w:rsidR="004A5F0D" w:rsidRPr="00DB5AD3" w:rsidRDefault="004A5F0D" w:rsidP="00D66E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1.8.Заключение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</w:t>
      </w:r>
    </w:p>
    <w:p w:rsidR="001C0B43" w:rsidRPr="00DB5AD3" w:rsidRDefault="001C0B43" w:rsidP="00D66E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2. При списании основных средств, утраченных вследствие кражи, пожара, аварий и других чрезвычайных ситуаций, в Администрацию дополнительно представляются: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документ, подтверждающий факт утраты имущества (акт об аварии, постановление о возбуждении уголовного дела либо об отказе в его возбуждении, справка пожарной инспекции о факте пожара и т.п.);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объяснительные записки руководителя муниципального унитарного предприятия или муниципального учреждения и материально-ответственных лиц о факте утраты имущества с указанием сведений о возмещении ущерба виновными лицами;</w:t>
      </w:r>
    </w:p>
    <w:p w:rsidR="001C0B43" w:rsidRPr="00DB5AD3" w:rsidRDefault="001C0B43" w:rsidP="001C0B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AD3">
        <w:rPr>
          <w:sz w:val="28"/>
          <w:szCs w:val="28"/>
        </w:rPr>
        <w:t>- копия приказа о наказании лиц, виновных в преждевременном выбытии основных средств из эксплуатации.</w:t>
      </w:r>
    </w:p>
    <w:p w:rsidR="00D4679E" w:rsidRPr="00DB5AD3" w:rsidRDefault="00D4679E" w:rsidP="001C0B43">
      <w:pPr>
        <w:rPr>
          <w:rFonts w:ascii="Times New Roman" w:hAnsi="Times New Roman" w:cs="Times New Roman"/>
          <w:sz w:val="28"/>
          <w:szCs w:val="28"/>
        </w:rPr>
      </w:pPr>
    </w:p>
    <w:sectPr w:rsidR="00D4679E" w:rsidRPr="00DB5AD3" w:rsidSect="00D4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C0B43"/>
    <w:rsid w:val="00081023"/>
    <w:rsid w:val="0011696B"/>
    <w:rsid w:val="0012415F"/>
    <w:rsid w:val="00186DD6"/>
    <w:rsid w:val="00186FFA"/>
    <w:rsid w:val="001C0B43"/>
    <w:rsid w:val="001C2E1E"/>
    <w:rsid w:val="004172A9"/>
    <w:rsid w:val="004A5F0D"/>
    <w:rsid w:val="005472C2"/>
    <w:rsid w:val="00582DB4"/>
    <w:rsid w:val="00617F1A"/>
    <w:rsid w:val="006429C7"/>
    <w:rsid w:val="00661964"/>
    <w:rsid w:val="00683F51"/>
    <w:rsid w:val="00695F9C"/>
    <w:rsid w:val="006A2724"/>
    <w:rsid w:val="006C06F2"/>
    <w:rsid w:val="00743C1C"/>
    <w:rsid w:val="007B3014"/>
    <w:rsid w:val="007F7E8A"/>
    <w:rsid w:val="0089793A"/>
    <w:rsid w:val="009366FA"/>
    <w:rsid w:val="00A06E5C"/>
    <w:rsid w:val="00A77589"/>
    <w:rsid w:val="00B163DF"/>
    <w:rsid w:val="00B87DA0"/>
    <w:rsid w:val="00BB5933"/>
    <w:rsid w:val="00BF154F"/>
    <w:rsid w:val="00C12606"/>
    <w:rsid w:val="00C26826"/>
    <w:rsid w:val="00CA3E8B"/>
    <w:rsid w:val="00CE0E93"/>
    <w:rsid w:val="00D40273"/>
    <w:rsid w:val="00D4679E"/>
    <w:rsid w:val="00D66E3B"/>
    <w:rsid w:val="00DB5AD3"/>
    <w:rsid w:val="00E0673D"/>
    <w:rsid w:val="00E301E8"/>
    <w:rsid w:val="00E80309"/>
    <w:rsid w:val="00F017D7"/>
    <w:rsid w:val="00F0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B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B43"/>
  </w:style>
  <w:style w:type="paragraph" w:styleId="a4">
    <w:name w:val="No Spacing"/>
    <w:qFormat/>
    <w:rsid w:val="00DB5AD3"/>
    <w:pPr>
      <w:suppressAutoHyphens/>
      <w:spacing w:line="100" w:lineRule="atLeast"/>
      <w:jc w:val="left"/>
    </w:pPr>
    <w:rPr>
      <w:rFonts w:ascii="Calibri" w:eastAsia="Liberation Sans;Arial" w:hAnsi="Calibri" w:cs=";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05657-692F-41AA-9895-8052AB74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Customer</cp:lastModifiedBy>
  <cp:revision>7</cp:revision>
  <cp:lastPrinted>2022-03-10T03:04:00Z</cp:lastPrinted>
  <dcterms:created xsi:type="dcterms:W3CDTF">2022-03-09T09:46:00Z</dcterms:created>
  <dcterms:modified xsi:type="dcterms:W3CDTF">2023-12-13T09:02:00Z</dcterms:modified>
</cp:coreProperties>
</file>