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D1BF" w14:textId="77777777" w:rsidR="008430DC" w:rsidRPr="00C60FA8" w:rsidRDefault="008430DC" w:rsidP="008430DC">
      <w:pPr>
        <w:jc w:val="center"/>
        <w:rPr>
          <w:sz w:val="28"/>
          <w:szCs w:val="28"/>
        </w:rPr>
      </w:pPr>
      <w:proofErr w:type="gramStart"/>
      <w:r w:rsidRPr="00C60FA8">
        <w:rPr>
          <w:sz w:val="28"/>
          <w:szCs w:val="28"/>
        </w:rPr>
        <w:t>СОВЕТ  ДЕПУТАТОВ</w:t>
      </w:r>
      <w:proofErr w:type="gramEnd"/>
      <w:r w:rsidRPr="00C60FA8">
        <w:rPr>
          <w:sz w:val="28"/>
          <w:szCs w:val="28"/>
        </w:rPr>
        <w:t xml:space="preserve">  МЕДЯКОВСКОГО СЕЛЬСОВЕТА</w:t>
      </w:r>
    </w:p>
    <w:p w14:paraId="62F948DA" w14:textId="77777777" w:rsidR="008430DC" w:rsidRPr="00C60FA8" w:rsidRDefault="008430DC" w:rsidP="008430DC">
      <w:pPr>
        <w:jc w:val="center"/>
        <w:rPr>
          <w:sz w:val="28"/>
          <w:szCs w:val="28"/>
        </w:rPr>
      </w:pPr>
      <w:proofErr w:type="gramStart"/>
      <w:r w:rsidRPr="00C60FA8">
        <w:rPr>
          <w:sz w:val="28"/>
          <w:szCs w:val="28"/>
        </w:rPr>
        <w:t>КУПИНСКОГО  РАЙОНА</w:t>
      </w:r>
      <w:proofErr w:type="gramEnd"/>
      <w:r w:rsidRPr="00C60FA8">
        <w:rPr>
          <w:sz w:val="28"/>
          <w:szCs w:val="28"/>
        </w:rPr>
        <w:t xml:space="preserve">  НОВОСИБИРСКОЙ  ОБЛАСТИ</w:t>
      </w:r>
    </w:p>
    <w:p w14:paraId="106CC371" w14:textId="77777777" w:rsidR="008430DC" w:rsidRPr="00C60FA8" w:rsidRDefault="008430DC" w:rsidP="008430DC">
      <w:pPr>
        <w:jc w:val="center"/>
        <w:rPr>
          <w:sz w:val="28"/>
          <w:szCs w:val="28"/>
        </w:rPr>
      </w:pPr>
    </w:p>
    <w:p w14:paraId="37927D46" w14:textId="77777777" w:rsidR="008430DC" w:rsidRPr="00C60FA8" w:rsidRDefault="008430DC" w:rsidP="008430DC">
      <w:pPr>
        <w:jc w:val="center"/>
        <w:rPr>
          <w:sz w:val="28"/>
          <w:szCs w:val="28"/>
        </w:rPr>
      </w:pPr>
      <w:r w:rsidRPr="00C60FA8">
        <w:rPr>
          <w:sz w:val="28"/>
          <w:szCs w:val="28"/>
        </w:rPr>
        <w:t xml:space="preserve">Р Е Ш Е Н И </w:t>
      </w:r>
      <w:r>
        <w:rPr>
          <w:sz w:val="28"/>
          <w:szCs w:val="28"/>
        </w:rPr>
        <w:t>Е</w:t>
      </w:r>
    </w:p>
    <w:p w14:paraId="09DCBB41" w14:textId="77777777" w:rsidR="008430DC" w:rsidRPr="00610D49" w:rsidRDefault="00C005B4" w:rsidP="008430DC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Пятьдесят седьмой </w:t>
      </w:r>
      <w:proofErr w:type="gramStart"/>
      <w:r w:rsidR="008430DC" w:rsidRPr="00C60FA8">
        <w:rPr>
          <w:sz w:val="28"/>
          <w:szCs w:val="28"/>
        </w:rPr>
        <w:t xml:space="preserve">сессии  </w:t>
      </w:r>
      <w:r w:rsidR="00ED7651">
        <w:rPr>
          <w:sz w:val="28"/>
          <w:szCs w:val="28"/>
        </w:rPr>
        <w:t>шестого</w:t>
      </w:r>
      <w:proofErr w:type="gramEnd"/>
      <w:r w:rsidR="008430DC" w:rsidRPr="00C60FA8">
        <w:rPr>
          <w:sz w:val="28"/>
          <w:szCs w:val="28"/>
        </w:rPr>
        <w:t xml:space="preserve"> созыва</w:t>
      </w:r>
      <w:r w:rsidR="00610D49">
        <w:rPr>
          <w:sz w:val="28"/>
          <w:szCs w:val="28"/>
        </w:rPr>
        <w:t xml:space="preserve">        </w:t>
      </w:r>
    </w:p>
    <w:p w14:paraId="74085166" w14:textId="77777777" w:rsidR="008430DC" w:rsidRPr="00C60FA8" w:rsidRDefault="008430DC" w:rsidP="008430DC">
      <w:pPr>
        <w:jc w:val="center"/>
        <w:rPr>
          <w:sz w:val="28"/>
          <w:szCs w:val="28"/>
        </w:rPr>
      </w:pPr>
      <w:r w:rsidRPr="00C60FA8">
        <w:rPr>
          <w:sz w:val="28"/>
          <w:szCs w:val="28"/>
        </w:rPr>
        <w:t xml:space="preserve"> </w:t>
      </w:r>
    </w:p>
    <w:p w14:paraId="7E27BD5F" w14:textId="77777777" w:rsidR="00676A37" w:rsidRPr="00ED7651" w:rsidRDefault="008430DC" w:rsidP="00ED765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0FA8">
        <w:rPr>
          <w:sz w:val="28"/>
          <w:szCs w:val="28"/>
        </w:rPr>
        <w:t xml:space="preserve">от </w:t>
      </w:r>
      <w:r w:rsidR="00B041F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B041FF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BF2250">
        <w:rPr>
          <w:sz w:val="28"/>
          <w:szCs w:val="28"/>
        </w:rPr>
        <w:t>2</w:t>
      </w:r>
      <w:r w:rsidR="000B1732">
        <w:rPr>
          <w:sz w:val="28"/>
          <w:szCs w:val="28"/>
        </w:rPr>
        <w:t>4</w:t>
      </w:r>
      <w:r w:rsidRPr="00C60FA8">
        <w:rPr>
          <w:sz w:val="28"/>
          <w:szCs w:val="28"/>
        </w:rPr>
        <w:t xml:space="preserve">г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0FA8">
        <w:rPr>
          <w:sz w:val="28"/>
          <w:szCs w:val="28"/>
        </w:rPr>
        <w:t xml:space="preserve">        №</w:t>
      </w:r>
      <w:r w:rsidR="00B041FF">
        <w:rPr>
          <w:sz w:val="28"/>
          <w:szCs w:val="28"/>
        </w:rPr>
        <w:t xml:space="preserve"> 148</w:t>
      </w:r>
      <w:r w:rsidRPr="00C60FA8">
        <w:rPr>
          <w:sz w:val="28"/>
          <w:szCs w:val="28"/>
        </w:rPr>
        <w:t xml:space="preserve"> </w:t>
      </w:r>
    </w:p>
    <w:p w14:paraId="5598E783" w14:textId="77777777" w:rsidR="00676A37" w:rsidRPr="00223C28" w:rsidRDefault="00676A37" w:rsidP="00676A37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5F66C1F" w14:textId="77777777" w:rsidR="008E656D" w:rsidRPr="008E656D" w:rsidRDefault="008E656D" w:rsidP="008E656D">
      <w:pPr>
        <w:jc w:val="center"/>
        <w:rPr>
          <w:b/>
          <w:sz w:val="28"/>
          <w:szCs w:val="28"/>
        </w:rPr>
      </w:pPr>
      <w:r w:rsidRPr="008E656D">
        <w:rPr>
          <w:b/>
          <w:sz w:val="28"/>
          <w:szCs w:val="28"/>
        </w:rPr>
        <w:t>«Об установлении на территории Медяковского сельсовета Купинского района Новосибирской области налога на имущество физических лиц»</w:t>
      </w:r>
    </w:p>
    <w:p w14:paraId="399ED1CE" w14:textId="77777777" w:rsidR="00676A37" w:rsidRPr="008430DC" w:rsidRDefault="00676A37" w:rsidP="00676A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CE39EEF" w14:textId="77777777" w:rsidR="00676A37" w:rsidRPr="008430DC" w:rsidRDefault="00676A37" w:rsidP="00676A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30DC">
        <w:rPr>
          <w:sz w:val="28"/>
          <w:szCs w:val="28"/>
        </w:rPr>
        <w:t xml:space="preserve">В соответствии с Федеральным </w:t>
      </w:r>
      <w:hyperlink r:id="rId4" w:history="1">
        <w:r w:rsidRPr="008430DC">
          <w:rPr>
            <w:sz w:val="28"/>
            <w:szCs w:val="28"/>
          </w:rPr>
          <w:t>законом</w:t>
        </w:r>
      </w:hyperlink>
      <w:r w:rsidRPr="008430DC">
        <w:rPr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5" w:history="1">
        <w:r w:rsidRPr="008430DC">
          <w:rPr>
            <w:sz w:val="28"/>
            <w:szCs w:val="28"/>
          </w:rPr>
          <w:t>главой 32</w:t>
        </w:r>
      </w:hyperlink>
      <w:r w:rsidRPr="008430DC">
        <w:rPr>
          <w:sz w:val="28"/>
          <w:szCs w:val="28"/>
        </w:rPr>
        <w:t xml:space="preserve"> части второй Налогового кодекса Российской Федерации и </w:t>
      </w:r>
      <w:hyperlink r:id="rId6" w:history="1">
        <w:r w:rsidRPr="008430DC">
          <w:rPr>
            <w:sz w:val="28"/>
            <w:szCs w:val="28"/>
          </w:rPr>
          <w:t>Законом</w:t>
        </w:r>
      </w:hyperlink>
      <w:r w:rsidRPr="008430DC">
        <w:rPr>
          <w:sz w:val="28"/>
          <w:szCs w:val="28"/>
        </w:rPr>
        <w:t xml:space="preserve"> Новосибирской области от 31 октября 2014 г. N 478-ОЗ "Об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налогообложения", руководствуясь Уставом </w:t>
      </w:r>
      <w:r w:rsidR="00C56400">
        <w:rPr>
          <w:sz w:val="28"/>
          <w:szCs w:val="28"/>
        </w:rPr>
        <w:t xml:space="preserve">Медяковского </w:t>
      </w:r>
      <w:r w:rsidRPr="008430DC">
        <w:rPr>
          <w:sz w:val="28"/>
          <w:szCs w:val="28"/>
        </w:rPr>
        <w:t xml:space="preserve">сельсовета </w:t>
      </w:r>
      <w:r w:rsidR="00C56400">
        <w:rPr>
          <w:sz w:val="28"/>
          <w:szCs w:val="28"/>
        </w:rPr>
        <w:t>Купинского</w:t>
      </w:r>
      <w:r w:rsidRPr="008430DC">
        <w:rPr>
          <w:sz w:val="28"/>
          <w:szCs w:val="28"/>
        </w:rPr>
        <w:t xml:space="preserve"> района Новосиби</w:t>
      </w:r>
      <w:r w:rsidR="00C56400">
        <w:rPr>
          <w:sz w:val="28"/>
          <w:szCs w:val="28"/>
        </w:rPr>
        <w:t>рской области, Совет депутатов Медяковского</w:t>
      </w:r>
      <w:r w:rsidRPr="008430DC">
        <w:rPr>
          <w:sz w:val="28"/>
          <w:szCs w:val="28"/>
        </w:rPr>
        <w:t xml:space="preserve"> сельсовета </w:t>
      </w:r>
      <w:r w:rsidR="00C56400">
        <w:rPr>
          <w:sz w:val="28"/>
          <w:szCs w:val="28"/>
        </w:rPr>
        <w:t>Купинского</w:t>
      </w:r>
      <w:r w:rsidRPr="008430DC">
        <w:rPr>
          <w:sz w:val="28"/>
          <w:szCs w:val="28"/>
        </w:rPr>
        <w:t xml:space="preserve"> района Новосибирской области решил:</w:t>
      </w:r>
    </w:p>
    <w:p w14:paraId="6354FB28" w14:textId="77777777" w:rsidR="00676A37" w:rsidRPr="008430DC" w:rsidRDefault="00676A3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  <w:r w:rsidRPr="008430DC">
        <w:rPr>
          <w:sz w:val="28"/>
          <w:szCs w:val="28"/>
        </w:rPr>
        <w:t xml:space="preserve">1. Установить и ввести в действие с </w:t>
      </w:r>
      <w:r w:rsidRPr="00073EF3">
        <w:rPr>
          <w:sz w:val="28"/>
          <w:szCs w:val="28"/>
        </w:rPr>
        <w:t>01.01.202</w:t>
      </w:r>
      <w:r w:rsidR="000B1732">
        <w:rPr>
          <w:sz w:val="28"/>
          <w:szCs w:val="28"/>
        </w:rPr>
        <w:t>5</w:t>
      </w:r>
      <w:r w:rsidRPr="008430DC">
        <w:rPr>
          <w:sz w:val="28"/>
          <w:szCs w:val="28"/>
        </w:rPr>
        <w:t xml:space="preserve"> года на территории </w:t>
      </w:r>
      <w:r w:rsidR="00C56400">
        <w:rPr>
          <w:sz w:val="28"/>
          <w:szCs w:val="28"/>
        </w:rPr>
        <w:t>Медяковского</w:t>
      </w:r>
      <w:r w:rsidRPr="008430DC">
        <w:rPr>
          <w:sz w:val="28"/>
          <w:szCs w:val="28"/>
        </w:rPr>
        <w:t xml:space="preserve"> сельсовета </w:t>
      </w:r>
      <w:r w:rsidR="00C56400">
        <w:rPr>
          <w:sz w:val="28"/>
          <w:szCs w:val="28"/>
        </w:rPr>
        <w:t>Купинского</w:t>
      </w:r>
      <w:r w:rsidRPr="008430DC">
        <w:rPr>
          <w:sz w:val="28"/>
          <w:szCs w:val="28"/>
        </w:rPr>
        <w:t xml:space="preserve"> района Новосибирской области налог на имущество физических лиц (далее - налог).</w:t>
      </w:r>
    </w:p>
    <w:p w14:paraId="4E34208C" w14:textId="77777777" w:rsidR="00676A37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676A37" w:rsidRPr="00ED7651">
        <w:rPr>
          <w:sz w:val="28"/>
          <w:szCs w:val="28"/>
        </w:rPr>
        <w:t>. Установить следующие налоговые ставки по налогу:</w:t>
      </w:r>
    </w:p>
    <w:p w14:paraId="40D16DBB" w14:textId="77777777" w:rsidR="00676A37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.1. </w:t>
      </w:r>
      <w:r w:rsidR="00C56400" w:rsidRPr="00ED7651">
        <w:rPr>
          <w:sz w:val="28"/>
          <w:szCs w:val="28"/>
        </w:rPr>
        <w:t>0,</w:t>
      </w:r>
      <w:proofErr w:type="gramStart"/>
      <w:r w:rsidR="000B1732">
        <w:rPr>
          <w:sz w:val="28"/>
          <w:szCs w:val="28"/>
        </w:rPr>
        <w:t>3</w:t>
      </w:r>
      <w:r w:rsidR="00C56400" w:rsidRPr="00ED7651">
        <w:rPr>
          <w:rFonts w:eastAsia="Calibri"/>
          <w:sz w:val="28"/>
          <w:szCs w:val="28"/>
          <w:lang w:eastAsia="en-US"/>
        </w:rPr>
        <w:t xml:space="preserve"> </w:t>
      </w:r>
      <w:r w:rsidR="00676A37" w:rsidRPr="00ED7651">
        <w:rPr>
          <w:sz w:val="28"/>
          <w:szCs w:val="28"/>
        </w:rPr>
        <w:t xml:space="preserve"> процента</w:t>
      </w:r>
      <w:proofErr w:type="gramEnd"/>
      <w:r w:rsidR="00676A37" w:rsidRPr="00ED7651">
        <w:rPr>
          <w:sz w:val="28"/>
          <w:szCs w:val="28"/>
        </w:rPr>
        <w:t xml:space="preserve"> в отношении жилых домов, частей жилых домов.</w:t>
      </w:r>
    </w:p>
    <w:p w14:paraId="3D6B74BA" w14:textId="77777777" w:rsidR="00676A37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.2. </w:t>
      </w:r>
      <w:r w:rsidR="00C56400" w:rsidRPr="00ED7651">
        <w:rPr>
          <w:sz w:val="28"/>
          <w:szCs w:val="28"/>
        </w:rPr>
        <w:t>0,</w:t>
      </w:r>
      <w:proofErr w:type="gramStart"/>
      <w:r w:rsidR="000B1732">
        <w:rPr>
          <w:sz w:val="28"/>
          <w:szCs w:val="28"/>
        </w:rPr>
        <w:t>3</w:t>
      </w:r>
      <w:r w:rsidR="00C56400" w:rsidRPr="00ED7651">
        <w:rPr>
          <w:rFonts w:eastAsia="Calibri"/>
          <w:sz w:val="28"/>
          <w:szCs w:val="28"/>
          <w:lang w:eastAsia="en-US"/>
        </w:rPr>
        <w:t xml:space="preserve"> </w:t>
      </w:r>
      <w:r w:rsidR="00676A37" w:rsidRPr="00ED7651">
        <w:rPr>
          <w:sz w:val="28"/>
          <w:szCs w:val="28"/>
        </w:rPr>
        <w:t xml:space="preserve"> процента</w:t>
      </w:r>
      <w:proofErr w:type="gramEnd"/>
      <w:r w:rsidR="00676A37" w:rsidRPr="00ED7651">
        <w:rPr>
          <w:sz w:val="28"/>
          <w:szCs w:val="28"/>
        </w:rPr>
        <w:t xml:space="preserve"> в отношении квартир, частей квартир, комнат.</w:t>
      </w:r>
    </w:p>
    <w:p w14:paraId="5E69DC95" w14:textId="77777777" w:rsidR="00676A37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.3. </w:t>
      </w:r>
      <w:r w:rsidR="00C56400" w:rsidRPr="00ED7651">
        <w:rPr>
          <w:sz w:val="28"/>
          <w:szCs w:val="28"/>
        </w:rPr>
        <w:t>0,</w:t>
      </w:r>
      <w:proofErr w:type="gramStart"/>
      <w:r w:rsidR="000B1732">
        <w:rPr>
          <w:sz w:val="28"/>
          <w:szCs w:val="28"/>
        </w:rPr>
        <w:t>3</w:t>
      </w:r>
      <w:r w:rsidR="00C56400" w:rsidRPr="00ED7651">
        <w:rPr>
          <w:rFonts w:eastAsia="Calibri"/>
          <w:sz w:val="28"/>
          <w:szCs w:val="28"/>
          <w:lang w:eastAsia="en-US"/>
        </w:rPr>
        <w:t xml:space="preserve"> </w:t>
      </w:r>
      <w:r w:rsidR="00676A37" w:rsidRPr="00ED7651">
        <w:rPr>
          <w:sz w:val="28"/>
          <w:szCs w:val="28"/>
        </w:rPr>
        <w:t xml:space="preserve"> процента</w:t>
      </w:r>
      <w:proofErr w:type="gramEnd"/>
      <w:r w:rsidR="00676A37" w:rsidRPr="00ED7651">
        <w:rPr>
          <w:sz w:val="28"/>
          <w:szCs w:val="28"/>
        </w:rPr>
        <w:t xml:space="preserve"> в отношении объектов незавершенного строительства в случае, если проектируемым назначением таких объектов является жилой дом.</w:t>
      </w:r>
    </w:p>
    <w:p w14:paraId="1E40383E" w14:textId="77777777" w:rsidR="00676A37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.4. </w:t>
      </w:r>
      <w:r w:rsidR="00C56400" w:rsidRPr="00ED7651">
        <w:rPr>
          <w:sz w:val="28"/>
          <w:szCs w:val="28"/>
        </w:rPr>
        <w:t>0,3</w:t>
      </w:r>
      <w:r w:rsidR="00676A37" w:rsidRPr="00ED7651">
        <w:rPr>
          <w:sz w:val="28"/>
          <w:szCs w:val="28"/>
        </w:rPr>
        <w:t xml:space="preserve"> процента в отношении единых недвижимых комплексов, в состав которых входит хотя бы один жилой дом.</w:t>
      </w:r>
    </w:p>
    <w:p w14:paraId="20BA5C85" w14:textId="489B18B0" w:rsidR="00386B67" w:rsidRPr="00D02706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.5. </w:t>
      </w:r>
      <w:r w:rsidR="00C56400" w:rsidRPr="00ED7651">
        <w:rPr>
          <w:sz w:val="28"/>
          <w:szCs w:val="28"/>
        </w:rPr>
        <w:t>0,</w:t>
      </w:r>
      <w:r w:rsidR="000B1732">
        <w:rPr>
          <w:sz w:val="28"/>
          <w:szCs w:val="28"/>
        </w:rPr>
        <w:t>3</w:t>
      </w:r>
      <w:r w:rsidR="00C56400" w:rsidRPr="00ED7651">
        <w:rPr>
          <w:rFonts w:eastAsia="Calibri"/>
          <w:sz w:val="28"/>
          <w:szCs w:val="28"/>
          <w:lang w:eastAsia="en-US"/>
        </w:rPr>
        <w:t xml:space="preserve"> </w:t>
      </w:r>
      <w:r w:rsidR="00676A37" w:rsidRPr="00ED7651">
        <w:rPr>
          <w:sz w:val="28"/>
          <w:szCs w:val="28"/>
        </w:rPr>
        <w:t xml:space="preserve"> процента </w:t>
      </w:r>
      <w:r w:rsidR="00D02706" w:rsidRPr="00D02706">
        <w:rPr>
          <w:bCs/>
          <w:color w:val="000000"/>
          <w:sz w:val="28"/>
          <w:szCs w:val="28"/>
        </w:rPr>
        <w:t xml:space="preserve">в отношении гаражей и </w:t>
      </w:r>
      <w:proofErr w:type="spellStart"/>
      <w:r w:rsidR="00D02706" w:rsidRPr="00D02706">
        <w:rPr>
          <w:bCs/>
          <w:color w:val="000000"/>
          <w:sz w:val="28"/>
          <w:szCs w:val="28"/>
        </w:rPr>
        <w:t>машино</w:t>
      </w:r>
      <w:proofErr w:type="spellEnd"/>
      <w:r w:rsidR="00D02706" w:rsidRPr="00D02706">
        <w:rPr>
          <w:bCs/>
          <w:color w:val="000000"/>
          <w:sz w:val="28"/>
          <w:szCs w:val="28"/>
        </w:rPr>
        <w:t xml:space="preserve">-мест, в том числе расположенных в объектах налогообложения, </w:t>
      </w:r>
      <w:bookmarkStart w:id="0" w:name="p1"/>
      <w:bookmarkEnd w:id="0"/>
      <w:r w:rsidR="00D02706" w:rsidRPr="00D02706">
        <w:rPr>
          <w:bCs/>
          <w:color w:val="000000"/>
          <w:sz w:val="28"/>
          <w:szCs w:val="28"/>
        </w:rPr>
        <w:t>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РФ.</w:t>
      </w:r>
    </w:p>
    <w:p w14:paraId="287C246C" w14:textId="77777777" w:rsidR="00676A37" w:rsidRPr="00ED7651" w:rsidRDefault="00E6129B" w:rsidP="00ED7651">
      <w:pPr>
        <w:pStyle w:val="a6"/>
        <w:rPr>
          <w:sz w:val="28"/>
          <w:szCs w:val="28"/>
        </w:rPr>
      </w:pPr>
      <w:r w:rsidRPr="00ED7651">
        <w:rPr>
          <w:sz w:val="28"/>
          <w:szCs w:val="28"/>
        </w:rPr>
        <w:t xml:space="preserve"> </w:t>
      </w:r>
      <w:r w:rsidR="00386B67"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>.6.</w:t>
      </w:r>
      <w:r w:rsidRPr="00ED7651">
        <w:rPr>
          <w:sz w:val="28"/>
          <w:szCs w:val="28"/>
        </w:rPr>
        <w:t xml:space="preserve">  </w:t>
      </w:r>
      <w:r w:rsidR="00676A37" w:rsidRPr="00ED7651">
        <w:rPr>
          <w:sz w:val="28"/>
          <w:szCs w:val="28"/>
        </w:rPr>
        <w:t xml:space="preserve"> </w:t>
      </w:r>
      <w:r w:rsidR="00C56400" w:rsidRPr="00ED7651">
        <w:rPr>
          <w:sz w:val="28"/>
          <w:szCs w:val="28"/>
        </w:rPr>
        <w:t>0,</w:t>
      </w:r>
      <w:proofErr w:type="gramStart"/>
      <w:r w:rsidR="000B1732">
        <w:rPr>
          <w:sz w:val="28"/>
          <w:szCs w:val="28"/>
        </w:rPr>
        <w:t>3</w:t>
      </w:r>
      <w:r w:rsidR="00C56400" w:rsidRPr="00ED7651">
        <w:rPr>
          <w:rFonts w:eastAsia="Calibri"/>
          <w:sz w:val="28"/>
          <w:szCs w:val="28"/>
          <w:lang w:eastAsia="en-US"/>
        </w:rPr>
        <w:t xml:space="preserve"> </w:t>
      </w:r>
      <w:r w:rsidR="00676A37" w:rsidRPr="00ED7651">
        <w:rPr>
          <w:sz w:val="28"/>
          <w:szCs w:val="28"/>
        </w:rPr>
        <w:t xml:space="preserve"> </w:t>
      </w:r>
      <w:r w:rsidRPr="00ED7651">
        <w:rPr>
          <w:color w:val="000000"/>
          <w:sz w:val="28"/>
          <w:szCs w:val="28"/>
        </w:rPr>
        <w:t>процента</w:t>
      </w:r>
      <w:proofErr w:type="gramEnd"/>
      <w:r w:rsidRPr="00ED7651">
        <w:rPr>
          <w:color w:val="000000"/>
          <w:sz w:val="28"/>
          <w:szCs w:val="28"/>
        </w:rPr>
        <w:t xml:space="preserve">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r w:rsidR="00ED7651">
        <w:rPr>
          <w:color w:val="000000"/>
          <w:sz w:val="28"/>
          <w:szCs w:val="28"/>
        </w:rPr>
        <w:t>.</w:t>
      </w:r>
    </w:p>
    <w:p w14:paraId="3D8E0F5D" w14:textId="77777777" w:rsidR="00447D62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.7. </w:t>
      </w:r>
      <w:r w:rsidR="00C56400" w:rsidRPr="00ED7651"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 процента в отношении объектов налогообложения, включенных в перечень, определяемый в соответствии с пунктом 7 статьи 378.2 </w:t>
      </w:r>
      <w:r w:rsidR="00447D62" w:rsidRPr="00ED7651">
        <w:rPr>
          <w:sz w:val="28"/>
          <w:szCs w:val="28"/>
        </w:rPr>
        <w:t xml:space="preserve">Налогового </w:t>
      </w:r>
      <w:r w:rsidR="00811CF2" w:rsidRPr="00ED7651">
        <w:rPr>
          <w:sz w:val="28"/>
          <w:szCs w:val="28"/>
        </w:rPr>
        <w:lastRenderedPageBreak/>
        <w:t>к</w:t>
      </w:r>
      <w:r w:rsidR="00447D62" w:rsidRPr="00ED7651">
        <w:rPr>
          <w:sz w:val="28"/>
          <w:szCs w:val="28"/>
        </w:rPr>
        <w:t>одекса РФ</w:t>
      </w:r>
      <w:r w:rsidR="00676A37" w:rsidRPr="00ED7651">
        <w:rPr>
          <w:sz w:val="28"/>
          <w:szCs w:val="28"/>
        </w:rPr>
        <w:t xml:space="preserve">, в отношении объектов налогообложения, предусмотренных абзацем вторым пункта 10 статьи 378.2 </w:t>
      </w:r>
      <w:r w:rsidR="00447D62" w:rsidRPr="00ED7651">
        <w:rPr>
          <w:sz w:val="28"/>
          <w:szCs w:val="28"/>
        </w:rPr>
        <w:t xml:space="preserve">Налогового </w:t>
      </w:r>
      <w:r w:rsidR="00811CF2" w:rsidRPr="00ED7651">
        <w:rPr>
          <w:sz w:val="28"/>
          <w:szCs w:val="28"/>
        </w:rPr>
        <w:t>к</w:t>
      </w:r>
      <w:r w:rsidR="00447D62" w:rsidRPr="00ED7651">
        <w:rPr>
          <w:sz w:val="28"/>
          <w:szCs w:val="28"/>
        </w:rPr>
        <w:t xml:space="preserve">одекса РФ </w:t>
      </w:r>
    </w:p>
    <w:p w14:paraId="0DF02B3F" w14:textId="77777777" w:rsidR="00676A37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.8. </w:t>
      </w:r>
      <w:r w:rsidR="00C56400" w:rsidRPr="00ED7651">
        <w:rPr>
          <w:sz w:val="28"/>
          <w:szCs w:val="28"/>
        </w:rPr>
        <w:t>2</w:t>
      </w:r>
      <w:r w:rsidR="006A5D31">
        <w:rPr>
          <w:sz w:val="28"/>
          <w:szCs w:val="28"/>
        </w:rPr>
        <w:t>,5</w:t>
      </w:r>
      <w:r w:rsidR="00676A37" w:rsidRPr="00ED7651">
        <w:rPr>
          <w:sz w:val="28"/>
          <w:szCs w:val="28"/>
        </w:rPr>
        <w:t xml:space="preserve"> процента в отношении объектов налогообложения, кадастровая стоимость каждого из которых превышает 300 миллионов рублей.</w:t>
      </w:r>
    </w:p>
    <w:p w14:paraId="51B7B5CD" w14:textId="77777777" w:rsidR="00676A37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676A37" w:rsidRPr="00ED7651">
        <w:rPr>
          <w:sz w:val="28"/>
          <w:szCs w:val="28"/>
        </w:rPr>
        <w:t xml:space="preserve">.9. </w:t>
      </w:r>
      <w:r w:rsidR="00C56400" w:rsidRPr="00ED7651">
        <w:rPr>
          <w:sz w:val="28"/>
          <w:szCs w:val="28"/>
        </w:rPr>
        <w:t>0,5</w:t>
      </w:r>
      <w:r w:rsidR="00676A37" w:rsidRPr="00ED7651">
        <w:rPr>
          <w:sz w:val="28"/>
          <w:szCs w:val="28"/>
        </w:rPr>
        <w:t xml:space="preserve"> процента в отношении прочих объектов налогообложения.</w:t>
      </w:r>
    </w:p>
    <w:p w14:paraId="0FC64FDE" w14:textId="77777777" w:rsidR="00C56400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>3</w:t>
      </w:r>
      <w:r w:rsidR="00676A37" w:rsidRPr="00ED7651">
        <w:rPr>
          <w:sz w:val="28"/>
          <w:szCs w:val="28"/>
        </w:rPr>
        <w:t>.</w:t>
      </w:r>
      <w:r w:rsidR="00BF2250" w:rsidRPr="00ED7651">
        <w:rPr>
          <w:sz w:val="28"/>
          <w:szCs w:val="28"/>
        </w:rPr>
        <w:t xml:space="preserve"> </w:t>
      </w:r>
      <w:r w:rsidR="00676A37" w:rsidRPr="00ED7651">
        <w:rPr>
          <w:sz w:val="28"/>
          <w:szCs w:val="28"/>
        </w:rPr>
        <w:t xml:space="preserve">По всем вопросам не нашедшим отражение в настоящем Решении применяются нормы Налогового кодекса РФ и издаваемых в соответствии с ним </w:t>
      </w:r>
      <w:proofErr w:type="gramStart"/>
      <w:r w:rsidR="00676A37" w:rsidRPr="00ED7651">
        <w:rPr>
          <w:sz w:val="28"/>
          <w:szCs w:val="28"/>
        </w:rPr>
        <w:t>нормативно  правовых</w:t>
      </w:r>
      <w:proofErr w:type="gramEnd"/>
      <w:r w:rsidR="00676A37" w:rsidRPr="00ED7651">
        <w:rPr>
          <w:sz w:val="28"/>
          <w:szCs w:val="28"/>
        </w:rPr>
        <w:t xml:space="preserve"> актов.</w:t>
      </w:r>
    </w:p>
    <w:p w14:paraId="45F2BBAF" w14:textId="77777777" w:rsidR="00C56400" w:rsidRPr="00ED7651" w:rsidRDefault="00386B67" w:rsidP="00ED765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676A37" w:rsidRPr="00ED7651">
        <w:rPr>
          <w:sz w:val="28"/>
          <w:szCs w:val="28"/>
        </w:rPr>
        <w:t xml:space="preserve">. </w:t>
      </w:r>
      <w:r w:rsidR="00C56400" w:rsidRPr="00ED7651">
        <w:rPr>
          <w:sz w:val="28"/>
          <w:szCs w:val="28"/>
        </w:rPr>
        <w:t xml:space="preserve">Опубликовать настоящее </w:t>
      </w:r>
      <w:proofErr w:type="gramStart"/>
      <w:r w:rsidR="00C56400" w:rsidRPr="00ED7651">
        <w:rPr>
          <w:sz w:val="28"/>
          <w:szCs w:val="28"/>
        </w:rPr>
        <w:t>решение  в</w:t>
      </w:r>
      <w:proofErr w:type="gramEnd"/>
      <w:r w:rsidR="00C56400" w:rsidRPr="00ED7651">
        <w:rPr>
          <w:sz w:val="28"/>
          <w:szCs w:val="28"/>
        </w:rPr>
        <w:t xml:space="preserve"> периодическом печатном  издании «Муниципальные ведомости» и разместить на официальном интернет-сайте администрации Медяковского сельсовета Купинского района  Новосибирской области.</w:t>
      </w:r>
    </w:p>
    <w:p w14:paraId="0C16FFB8" w14:textId="77777777" w:rsidR="00123A5D" w:rsidRPr="00C96488" w:rsidRDefault="00386B67" w:rsidP="00ED7651">
      <w:pPr>
        <w:pStyle w:val="a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5</w:t>
      </w:r>
      <w:r w:rsidR="00676A37" w:rsidRPr="00ED7651">
        <w:rPr>
          <w:sz w:val="28"/>
          <w:szCs w:val="28"/>
        </w:rPr>
        <w:t xml:space="preserve">. </w:t>
      </w:r>
      <w:r w:rsidR="00123A5D" w:rsidRPr="00ED7651">
        <w:rPr>
          <w:sz w:val="28"/>
          <w:szCs w:val="28"/>
        </w:rPr>
        <w:t>Со дня вступления в силу настоящего Решения признать утратившими силу:</w:t>
      </w:r>
    </w:p>
    <w:p w14:paraId="2DDCD00A" w14:textId="5E000FE6" w:rsidR="00123A5D" w:rsidRPr="00ED7651" w:rsidRDefault="00615E17" w:rsidP="000B1732">
      <w:pPr>
        <w:pStyle w:val="a6"/>
        <w:rPr>
          <w:sz w:val="28"/>
          <w:szCs w:val="28"/>
        </w:rPr>
      </w:pPr>
      <w:proofErr w:type="gramStart"/>
      <w:r w:rsidRPr="00ED7651">
        <w:rPr>
          <w:sz w:val="28"/>
          <w:szCs w:val="28"/>
        </w:rPr>
        <w:t>Решение  4</w:t>
      </w:r>
      <w:r w:rsidR="000B1732">
        <w:rPr>
          <w:sz w:val="28"/>
          <w:szCs w:val="28"/>
        </w:rPr>
        <w:t>4</w:t>
      </w:r>
      <w:proofErr w:type="gramEnd"/>
      <w:r w:rsidRPr="00ED7651">
        <w:rPr>
          <w:sz w:val="28"/>
          <w:szCs w:val="28"/>
        </w:rPr>
        <w:t xml:space="preserve"> сессии </w:t>
      </w:r>
      <w:r w:rsidR="000B1732">
        <w:rPr>
          <w:sz w:val="28"/>
          <w:szCs w:val="28"/>
        </w:rPr>
        <w:t>шестого</w:t>
      </w:r>
      <w:r w:rsidRPr="00ED7651">
        <w:rPr>
          <w:sz w:val="28"/>
          <w:szCs w:val="28"/>
        </w:rPr>
        <w:t xml:space="preserve"> созыва №</w:t>
      </w:r>
      <w:r w:rsidR="000B1732">
        <w:rPr>
          <w:sz w:val="28"/>
          <w:szCs w:val="28"/>
        </w:rPr>
        <w:t xml:space="preserve"> </w:t>
      </w:r>
      <w:r w:rsidRPr="00ED7651">
        <w:rPr>
          <w:sz w:val="28"/>
          <w:szCs w:val="28"/>
        </w:rPr>
        <w:t>1</w:t>
      </w:r>
      <w:r w:rsidR="000B1732">
        <w:rPr>
          <w:sz w:val="28"/>
          <w:szCs w:val="28"/>
        </w:rPr>
        <w:t>1</w:t>
      </w:r>
      <w:r w:rsidRPr="00ED7651">
        <w:rPr>
          <w:sz w:val="28"/>
          <w:szCs w:val="28"/>
        </w:rPr>
        <w:t xml:space="preserve">5  от </w:t>
      </w:r>
      <w:r w:rsidR="000B1732">
        <w:rPr>
          <w:sz w:val="28"/>
          <w:szCs w:val="28"/>
        </w:rPr>
        <w:t>02</w:t>
      </w:r>
      <w:r w:rsidRPr="00ED7651">
        <w:rPr>
          <w:sz w:val="28"/>
          <w:szCs w:val="28"/>
        </w:rPr>
        <w:t>.11.20</w:t>
      </w:r>
      <w:r w:rsidR="000B1732">
        <w:rPr>
          <w:sz w:val="28"/>
          <w:szCs w:val="28"/>
        </w:rPr>
        <w:t>23</w:t>
      </w:r>
      <w:r w:rsidRPr="00ED7651">
        <w:rPr>
          <w:sz w:val="28"/>
          <w:szCs w:val="28"/>
        </w:rPr>
        <w:t xml:space="preserve"> года «Об установлении на территории Медяковского сельсовета Купинского района Новосибирской области налога на имущество физических лиц»</w:t>
      </w:r>
      <w:r w:rsidR="00ED7651" w:rsidRPr="00ED7651">
        <w:rPr>
          <w:sz w:val="28"/>
          <w:szCs w:val="28"/>
        </w:rPr>
        <w:t>.</w:t>
      </w:r>
    </w:p>
    <w:p w14:paraId="0B25D060" w14:textId="27FEF55E" w:rsidR="00C96488" w:rsidRPr="00AB1EE0" w:rsidRDefault="00386B67" w:rsidP="00ED7651">
      <w:pPr>
        <w:pStyle w:val="a6"/>
        <w:rPr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6488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676A37" w:rsidRPr="00ED7651">
        <w:rPr>
          <w:sz w:val="28"/>
          <w:szCs w:val="28"/>
        </w:rPr>
        <w:t xml:space="preserve">. </w:t>
      </w:r>
      <w:r w:rsidR="00AB1EE0" w:rsidRPr="00AB1EE0">
        <w:rPr>
          <w:iCs/>
          <w:sz w:val="28"/>
          <w:szCs w:val="28"/>
        </w:rPr>
        <w:t>Настоящее решение в</w:t>
      </w:r>
      <w:r w:rsidR="00AB1EE0" w:rsidRPr="00AB1EE0">
        <w:rPr>
          <w:iCs/>
          <w:color w:val="000000"/>
          <w:sz w:val="28"/>
          <w:szCs w:val="28"/>
          <w:shd w:val="clear" w:color="auto" w:fill="FFFFFF"/>
        </w:rPr>
        <w:t>ступает в силу не ранее чем по истечении одного месяца со дня их официального опубликования и не ранее 1-го числа очередного налогового периода</w:t>
      </w:r>
    </w:p>
    <w:p w14:paraId="44B7A3F4" w14:textId="77777777" w:rsidR="00C96488" w:rsidRDefault="00C96488" w:rsidP="008430DC">
      <w:pPr>
        <w:rPr>
          <w:sz w:val="28"/>
          <w:szCs w:val="28"/>
        </w:rPr>
      </w:pPr>
    </w:p>
    <w:p w14:paraId="5419A081" w14:textId="77777777" w:rsidR="008430DC" w:rsidRDefault="008430DC" w:rsidP="008430D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62F5F09" w14:textId="77777777" w:rsidR="008430DC" w:rsidRDefault="008430DC" w:rsidP="008430DC">
      <w:pPr>
        <w:rPr>
          <w:sz w:val="28"/>
          <w:szCs w:val="28"/>
        </w:rPr>
      </w:pPr>
      <w:r>
        <w:rPr>
          <w:sz w:val="28"/>
          <w:szCs w:val="28"/>
        </w:rPr>
        <w:t>Медяковского сельсовета</w:t>
      </w:r>
    </w:p>
    <w:p w14:paraId="125DC4DF" w14:textId="436ED3E7" w:rsidR="008430DC" w:rsidRDefault="008430DC" w:rsidP="008430DC">
      <w:pPr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D7651">
        <w:rPr>
          <w:sz w:val="28"/>
          <w:szCs w:val="28"/>
        </w:rPr>
        <w:t>Г.В.</w:t>
      </w:r>
      <w:r w:rsidR="00AB1EE0">
        <w:rPr>
          <w:sz w:val="28"/>
          <w:szCs w:val="28"/>
        </w:rPr>
        <w:t xml:space="preserve"> </w:t>
      </w:r>
      <w:r w:rsidR="00ED7651">
        <w:rPr>
          <w:sz w:val="28"/>
          <w:szCs w:val="28"/>
        </w:rPr>
        <w:t>Макарова</w:t>
      </w:r>
    </w:p>
    <w:p w14:paraId="3256685E" w14:textId="77777777" w:rsidR="008430DC" w:rsidRDefault="008430DC" w:rsidP="008430DC">
      <w:pPr>
        <w:rPr>
          <w:sz w:val="28"/>
          <w:szCs w:val="28"/>
        </w:rPr>
      </w:pPr>
    </w:p>
    <w:p w14:paraId="37EEB152" w14:textId="77777777" w:rsidR="008430DC" w:rsidRDefault="008430DC" w:rsidP="008430DC">
      <w:pPr>
        <w:rPr>
          <w:sz w:val="28"/>
          <w:szCs w:val="28"/>
        </w:rPr>
      </w:pPr>
    </w:p>
    <w:p w14:paraId="5B156217" w14:textId="77777777" w:rsidR="008430DC" w:rsidRDefault="008430DC" w:rsidP="008430DC">
      <w:pPr>
        <w:rPr>
          <w:sz w:val="28"/>
          <w:szCs w:val="28"/>
        </w:rPr>
      </w:pPr>
      <w:r>
        <w:rPr>
          <w:sz w:val="28"/>
          <w:szCs w:val="28"/>
        </w:rPr>
        <w:t>Глава Медяковского сельсовета</w:t>
      </w:r>
    </w:p>
    <w:p w14:paraId="5E60FB3F" w14:textId="77777777" w:rsidR="008430DC" w:rsidRPr="004D4A29" w:rsidRDefault="008430DC" w:rsidP="008430DC">
      <w:pPr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С.Н.</w:t>
      </w:r>
      <w:r w:rsidR="00073EF3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14:paraId="4993997F" w14:textId="77777777" w:rsidR="00676A37" w:rsidRPr="008430DC" w:rsidRDefault="00676A37" w:rsidP="00676A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E746F69" w14:textId="77777777" w:rsidR="00676A37" w:rsidRPr="008430DC" w:rsidRDefault="00676A37">
      <w:pPr>
        <w:rPr>
          <w:sz w:val="28"/>
          <w:szCs w:val="28"/>
        </w:rPr>
      </w:pPr>
    </w:p>
    <w:sectPr w:rsidR="00676A37" w:rsidRPr="008430DC" w:rsidSect="001E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A37"/>
    <w:rsid w:val="00073EF3"/>
    <w:rsid w:val="0009540D"/>
    <w:rsid w:val="000B1732"/>
    <w:rsid w:val="000C3A03"/>
    <w:rsid w:val="00116A9A"/>
    <w:rsid w:val="00123A5D"/>
    <w:rsid w:val="001E21BE"/>
    <w:rsid w:val="0031603F"/>
    <w:rsid w:val="00373059"/>
    <w:rsid w:val="00386B67"/>
    <w:rsid w:val="00447D62"/>
    <w:rsid w:val="00610D49"/>
    <w:rsid w:val="00615E17"/>
    <w:rsid w:val="00676A37"/>
    <w:rsid w:val="006A5D31"/>
    <w:rsid w:val="0070477A"/>
    <w:rsid w:val="00811CF2"/>
    <w:rsid w:val="008430DC"/>
    <w:rsid w:val="008B2E17"/>
    <w:rsid w:val="008E2A40"/>
    <w:rsid w:val="008E656D"/>
    <w:rsid w:val="009F1091"/>
    <w:rsid w:val="00A119AC"/>
    <w:rsid w:val="00A36F75"/>
    <w:rsid w:val="00A60D81"/>
    <w:rsid w:val="00AB1EE0"/>
    <w:rsid w:val="00AB5E5B"/>
    <w:rsid w:val="00AF4343"/>
    <w:rsid w:val="00B041FF"/>
    <w:rsid w:val="00BD5B08"/>
    <w:rsid w:val="00BF2250"/>
    <w:rsid w:val="00C005B4"/>
    <w:rsid w:val="00C34A18"/>
    <w:rsid w:val="00C51F46"/>
    <w:rsid w:val="00C56400"/>
    <w:rsid w:val="00C96488"/>
    <w:rsid w:val="00CB19D5"/>
    <w:rsid w:val="00CB3F30"/>
    <w:rsid w:val="00D02706"/>
    <w:rsid w:val="00D252E0"/>
    <w:rsid w:val="00D34BFE"/>
    <w:rsid w:val="00E05A98"/>
    <w:rsid w:val="00E6129B"/>
    <w:rsid w:val="00ED7651"/>
    <w:rsid w:val="00F1680F"/>
    <w:rsid w:val="00FC61B6"/>
    <w:rsid w:val="00FE2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AC234"/>
  <w15:docId w15:val="{1A4D350B-2C2E-416F-8559-13FA84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A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6A37"/>
    <w:rPr>
      <w:color w:val="0000FF" w:themeColor="hyperlink"/>
      <w:u w:val="single"/>
    </w:rPr>
  </w:style>
  <w:style w:type="paragraph" w:customStyle="1" w:styleId="ConsPlusTitle">
    <w:name w:val="ConsPlusTitle"/>
    <w:rsid w:val="008430D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Balloon Text"/>
    <w:basedOn w:val="a"/>
    <w:link w:val="a5"/>
    <w:rsid w:val="00123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23A5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76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5112AB6626B1DAE30EE053D059DA65BE7F7C860A9B8A5A78554FC0D723DCFD0097D5D4A6D65924D02230C026F3423FG6wFJ" TargetMode="External"/><Relationship Id="rId5" Type="http://schemas.openxmlformats.org/officeDocument/2006/relationships/hyperlink" Target="consultantplus://offline/ref=7F5112AB6626B1DAE30EFE5EC635846CB476248E049D8904270A149D802AD6AA47D88C84E280552ED36860846DFC403678618F0B8E3F47GCwDJ" TargetMode="External"/><Relationship Id="rId4" Type="http://schemas.openxmlformats.org/officeDocument/2006/relationships/hyperlink" Target="consultantplus://offline/ref=7F5112AB6626B1DAE30EFE5EC635846CB47722890A998904270A149D802AD6AA47D88C84E2835527DF3765917CA44F3C6E7E8E15923D46C5GF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Шульц Елена Анатольевна</dc:creator>
  <cp:lastModifiedBy>User</cp:lastModifiedBy>
  <cp:revision>33</cp:revision>
  <cp:lastPrinted>2024-09-26T02:44:00Z</cp:lastPrinted>
  <dcterms:created xsi:type="dcterms:W3CDTF">2019-10-29T09:02:00Z</dcterms:created>
  <dcterms:modified xsi:type="dcterms:W3CDTF">2025-03-17T03:12:00Z</dcterms:modified>
</cp:coreProperties>
</file>